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0512" w:rsidRDefault="00B40512">
      <w:pPr>
        <w:jc w:val="center"/>
      </w:pPr>
    </w:p>
    <w:p w:rsidR="009609F8" w:rsidRDefault="009609F8">
      <w:pPr>
        <w:jc w:val="center"/>
      </w:pPr>
    </w:p>
    <w:p w:rsidR="009609F8" w:rsidRDefault="009609F8">
      <w:pPr>
        <w:jc w:val="center"/>
      </w:pPr>
    </w:p>
    <w:p w:rsidR="009609F8" w:rsidRDefault="009609F8">
      <w:pPr>
        <w:jc w:val="center"/>
      </w:pPr>
      <w:r w:rsidRPr="009609F8">
        <w:rPr>
          <w:noProof/>
        </w:rPr>
        <w:drawing>
          <wp:inline distT="0" distB="0" distL="0" distR="0">
            <wp:extent cx="5940425" cy="8464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512" w:rsidRDefault="00B40512">
      <w:pPr>
        <w:jc w:val="center"/>
      </w:pPr>
    </w:p>
    <w:p w:rsidR="009609F8" w:rsidRDefault="009609F8">
      <w:pPr>
        <w:jc w:val="center"/>
      </w:pPr>
    </w:p>
    <w:p w:rsidR="009609F8" w:rsidRDefault="009609F8">
      <w:pPr>
        <w:jc w:val="center"/>
      </w:pPr>
    </w:p>
    <w:p w:rsidR="00953DD5" w:rsidRDefault="00673FE9">
      <w:pPr>
        <w:jc w:val="center"/>
        <w:rPr>
          <w:b/>
        </w:rPr>
      </w:pPr>
      <w:r>
        <w:t>Муниципальное общеобразовательное учреждение</w:t>
      </w:r>
    </w:p>
    <w:p w:rsidR="00953DD5" w:rsidRDefault="00673FE9">
      <w:pPr>
        <w:jc w:val="center"/>
      </w:pPr>
      <w:r>
        <w:t xml:space="preserve">«Основная общеобразовательная школа» </w:t>
      </w:r>
      <w:proofErr w:type="spellStart"/>
      <w:r>
        <w:t>с.Небдино</w:t>
      </w:r>
      <w:proofErr w:type="spellEnd"/>
    </w:p>
    <w:p w:rsidR="00953DD5" w:rsidRDefault="00953DD5">
      <w:pPr>
        <w:jc w:val="center"/>
        <w:rPr>
          <w:b/>
        </w:rPr>
      </w:pPr>
    </w:p>
    <w:p w:rsidR="00953DD5" w:rsidRDefault="00953DD5">
      <w:pPr>
        <w:jc w:val="center"/>
        <w:rPr>
          <w:b/>
        </w:rPr>
      </w:pPr>
    </w:p>
    <w:p w:rsidR="00953DD5" w:rsidRDefault="00953DD5">
      <w:pPr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065"/>
        <w:gridCol w:w="5506"/>
      </w:tblGrid>
      <w:tr w:rsidR="00953DD5">
        <w:trPr>
          <w:trHeight w:val="2434"/>
        </w:trPr>
        <w:tc>
          <w:tcPr>
            <w:tcW w:w="4065" w:type="dxa"/>
            <w:shd w:val="clear" w:color="auto" w:fill="auto"/>
          </w:tcPr>
          <w:p w:rsidR="00953DD5" w:rsidRDefault="00673FE9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953DD5" w:rsidRDefault="00673FE9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Педагогическим советом</w:t>
            </w:r>
          </w:p>
          <w:p w:rsidR="00953DD5" w:rsidRDefault="00673FE9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Протокол № 1</w:t>
            </w:r>
          </w:p>
          <w:p w:rsidR="00953DD5" w:rsidRDefault="00673FE9">
            <w:pPr>
              <w:spacing w:line="240" w:lineRule="exact"/>
              <w:rPr>
                <w:sz w:val="24"/>
              </w:rPr>
            </w:pPr>
            <w:r>
              <w:rPr>
                <w:sz w:val="24"/>
              </w:rPr>
              <w:t>от «30» августа 2024 г.</w:t>
            </w:r>
          </w:p>
        </w:tc>
        <w:tc>
          <w:tcPr>
            <w:tcW w:w="5506" w:type="dxa"/>
            <w:shd w:val="clear" w:color="auto" w:fill="auto"/>
          </w:tcPr>
          <w:p w:rsidR="00953DD5" w:rsidRDefault="00673FE9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>Утверждаю:</w:t>
            </w:r>
          </w:p>
          <w:p w:rsidR="00953DD5" w:rsidRDefault="00673FE9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953DD5" w:rsidRDefault="00673FE9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МОУ «ООШ» с. </w:t>
            </w:r>
            <w:proofErr w:type="spellStart"/>
            <w:r>
              <w:rPr>
                <w:sz w:val="24"/>
              </w:rPr>
              <w:t>Небдино</w:t>
            </w:r>
            <w:proofErr w:type="spellEnd"/>
          </w:p>
          <w:p w:rsidR="00953DD5" w:rsidRDefault="00673FE9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>_____________</w:t>
            </w:r>
            <w:proofErr w:type="spellStart"/>
            <w:r>
              <w:rPr>
                <w:sz w:val="24"/>
              </w:rPr>
              <w:t>Н.В.Тимушева</w:t>
            </w:r>
            <w:proofErr w:type="spellEnd"/>
          </w:p>
          <w:p w:rsidR="00953DD5" w:rsidRDefault="00673FE9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Приказ </w:t>
            </w:r>
            <w:r w:rsidR="009609F8">
              <w:rPr>
                <w:sz w:val="24"/>
              </w:rPr>
              <w:t xml:space="preserve">№ </w:t>
            </w:r>
            <w:r w:rsidR="009609F8">
              <w:rPr>
                <w:sz w:val="24"/>
              </w:rPr>
              <w:t>ОД</w:t>
            </w:r>
            <w:r w:rsidR="009609F8">
              <w:rPr>
                <w:sz w:val="24"/>
              </w:rPr>
              <w:t>-111</w:t>
            </w:r>
          </w:p>
          <w:p w:rsidR="00953DD5" w:rsidRDefault="009609F8">
            <w:pPr>
              <w:spacing w:line="240" w:lineRule="exact"/>
              <w:ind w:firstLine="709"/>
              <w:jc w:val="right"/>
              <w:rPr>
                <w:sz w:val="24"/>
              </w:rPr>
            </w:pPr>
            <w:r>
              <w:rPr>
                <w:sz w:val="24"/>
              </w:rPr>
              <w:t>02.09.</w:t>
            </w:r>
            <w:r w:rsidR="00673FE9">
              <w:rPr>
                <w:sz w:val="24"/>
              </w:rPr>
              <w:t>20</w:t>
            </w:r>
            <w:r>
              <w:rPr>
                <w:sz w:val="24"/>
              </w:rPr>
              <w:t>24</w:t>
            </w:r>
            <w:r w:rsidR="00673FE9">
              <w:rPr>
                <w:sz w:val="24"/>
              </w:rPr>
              <w:t xml:space="preserve"> г.</w:t>
            </w:r>
          </w:p>
        </w:tc>
      </w:tr>
    </w:tbl>
    <w:p w:rsidR="00953DD5" w:rsidRDefault="00953DD5">
      <w:pPr>
        <w:rPr>
          <w:b/>
        </w:rPr>
      </w:pPr>
    </w:p>
    <w:p w:rsidR="00953DD5" w:rsidRDefault="00953DD5">
      <w:pPr>
        <w:jc w:val="center"/>
        <w:rPr>
          <w:b/>
        </w:rPr>
      </w:pPr>
    </w:p>
    <w:p w:rsidR="00953DD5" w:rsidRDefault="00673FE9">
      <w:pPr>
        <w:jc w:val="center"/>
        <w:rPr>
          <w:b/>
        </w:rPr>
      </w:pPr>
      <w:r>
        <w:rPr>
          <w:b/>
        </w:rPr>
        <w:t>Дополнительная общеобразовательная общеразвивающая программа</w:t>
      </w:r>
    </w:p>
    <w:p w:rsidR="00953DD5" w:rsidRDefault="00953DD5">
      <w:pPr>
        <w:jc w:val="center"/>
        <w:rPr>
          <w:b/>
        </w:rPr>
      </w:pPr>
    </w:p>
    <w:p w:rsidR="00953DD5" w:rsidRDefault="00673FE9">
      <w:pPr>
        <w:jc w:val="center"/>
        <w:rPr>
          <w:b/>
        </w:rPr>
      </w:pPr>
      <w:r>
        <w:rPr>
          <w:b/>
        </w:rPr>
        <w:t xml:space="preserve">«Кладовая подвижных игр» </w:t>
      </w:r>
    </w:p>
    <w:p w:rsidR="00953DD5" w:rsidRDefault="00953DD5">
      <w:pPr>
        <w:jc w:val="center"/>
        <w:rPr>
          <w:b/>
        </w:rPr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673FE9">
      <w:pPr>
        <w:jc w:val="right"/>
      </w:pPr>
      <w:r>
        <w:t>Объединение «Кладовая подвижных игр»</w:t>
      </w:r>
    </w:p>
    <w:p w:rsidR="00953DD5" w:rsidRDefault="00673FE9">
      <w:pPr>
        <w:jc w:val="right"/>
      </w:pPr>
      <w:r>
        <w:t>Направленность: физкультурно-спортивная</w:t>
      </w:r>
    </w:p>
    <w:p w:rsidR="00953DD5" w:rsidRDefault="00673FE9">
      <w:pPr>
        <w:jc w:val="right"/>
      </w:pPr>
      <w:r>
        <w:t xml:space="preserve">Срок реализации: </w:t>
      </w:r>
      <w:r w:rsidR="00B40512">
        <w:t>1</w:t>
      </w:r>
      <w:r>
        <w:t xml:space="preserve"> год</w:t>
      </w:r>
    </w:p>
    <w:p w:rsidR="00953DD5" w:rsidRDefault="00673FE9">
      <w:pPr>
        <w:jc w:val="right"/>
      </w:pPr>
      <w:r>
        <w:t>Возраст учащихся: 7-10 лет</w:t>
      </w:r>
    </w:p>
    <w:p w:rsidR="00953DD5" w:rsidRDefault="00673FE9">
      <w:pPr>
        <w:jc w:val="right"/>
      </w:pPr>
      <w:r>
        <w:t>Составил: Мингалева Светлана Вениаминовна,</w:t>
      </w:r>
    </w:p>
    <w:p w:rsidR="00953DD5" w:rsidRDefault="00673FE9">
      <w:pPr>
        <w:jc w:val="right"/>
      </w:pPr>
      <w:r>
        <w:t>педагог дополнительного образования</w:t>
      </w: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>
      <w:pPr>
        <w:jc w:val="right"/>
      </w:pPr>
    </w:p>
    <w:p w:rsidR="00953DD5" w:rsidRDefault="00953DD5"/>
    <w:p w:rsidR="00953DD5" w:rsidRDefault="00673FE9">
      <w:pPr>
        <w:jc w:val="center"/>
      </w:pPr>
      <w:proofErr w:type="spellStart"/>
      <w:r>
        <w:t>Небдино</w:t>
      </w:r>
      <w:proofErr w:type="spellEnd"/>
      <w:r>
        <w:t xml:space="preserve"> 2024</w:t>
      </w:r>
    </w:p>
    <w:p w:rsidR="00953DD5" w:rsidRDefault="00953DD5">
      <w:pPr>
        <w:spacing w:line="360" w:lineRule="auto"/>
        <w:rPr>
          <w:b/>
          <w:sz w:val="24"/>
        </w:rPr>
      </w:pPr>
    </w:p>
    <w:p w:rsidR="00B40512" w:rsidRDefault="00673FE9">
      <w:pPr>
        <w:pStyle w:val="10"/>
        <w:rPr>
          <w:sz w:val="28"/>
        </w:rPr>
      </w:pPr>
      <w:r>
        <w:rPr>
          <w:sz w:val="28"/>
        </w:rPr>
        <w:lastRenderedPageBreak/>
        <w:t xml:space="preserve">                     </w:t>
      </w:r>
    </w:p>
    <w:p w:rsidR="00953DD5" w:rsidRPr="00F67340" w:rsidRDefault="00673FE9" w:rsidP="00B40512">
      <w:pPr>
        <w:pStyle w:val="10"/>
        <w:jc w:val="center"/>
        <w:rPr>
          <w:b/>
          <w:szCs w:val="24"/>
        </w:rPr>
      </w:pPr>
      <w:r w:rsidRPr="00F67340">
        <w:rPr>
          <w:b/>
          <w:szCs w:val="24"/>
        </w:rPr>
        <w:t>Комплекс основных характеристик программы</w:t>
      </w:r>
    </w:p>
    <w:p w:rsidR="00953DD5" w:rsidRPr="00F67340" w:rsidRDefault="00673FE9">
      <w:pPr>
        <w:rPr>
          <w:sz w:val="24"/>
          <w:szCs w:val="24"/>
        </w:rPr>
      </w:pPr>
      <w:r w:rsidRPr="00F67340">
        <w:rPr>
          <w:sz w:val="24"/>
          <w:szCs w:val="24"/>
        </w:rPr>
        <w:t xml:space="preserve">                                          Пояснительная записка</w:t>
      </w:r>
    </w:p>
    <w:p w:rsidR="00673FE9" w:rsidRPr="00F67340" w:rsidRDefault="00673FE9">
      <w:pPr>
        <w:rPr>
          <w:sz w:val="24"/>
          <w:szCs w:val="24"/>
        </w:rPr>
      </w:pP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b/>
          <w:sz w:val="24"/>
          <w:szCs w:val="24"/>
        </w:rPr>
        <w:t>Направленность программы</w:t>
      </w:r>
      <w:r w:rsidRPr="00F67340">
        <w:rPr>
          <w:sz w:val="24"/>
          <w:szCs w:val="24"/>
        </w:rPr>
        <w:t xml:space="preserve"> физкультурно-спортивная. Образовательная деятельность по дополнительной общеобразовательной программе «</w:t>
      </w:r>
      <w:proofErr w:type="gramStart"/>
      <w:r w:rsidRPr="00F67340">
        <w:rPr>
          <w:sz w:val="24"/>
          <w:szCs w:val="24"/>
        </w:rPr>
        <w:t>Кладовая  подвижных</w:t>
      </w:r>
      <w:proofErr w:type="gramEnd"/>
      <w:r w:rsidRPr="00F67340">
        <w:rPr>
          <w:sz w:val="24"/>
          <w:szCs w:val="24"/>
        </w:rPr>
        <w:t xml:space="preserve"> игр» направлена на: </w:t>
      </w: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sz w:val="24"/>
          <w:szCs w:val="24"/>
        </w:rPr>
        <w:t xml:space="preserve">• формирование и развитие физических способностей обучающихся; </w:t>
      </w: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sz w:val="24"/>
          <w:szCs w:val="24"/>
        </w:rPr>
        <w:t xml:space="preserve">• формирование культуры здорового и безопасного образа жизни, укрепление здоровья обучающихся; </w:t>
      </w: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sz w:val="24"/>
          <w:szCs w:val="24"/>
        </w:rPr>
        <w:t xml:space="preserve">• создание и обеспечение необходимых условий для личностного развития, укрепление здоровья; </w:t>
      </w: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sz w:val="24"/>
          <w:szCs w:val="24"/>
        </w:rPr>
        <w:t>• социализацию и адаптацию обучающихся к жизни в обществе; формирование общей культуры обучающихся</w:t>
      </w:r>
    </w:p>
    <w:p w:rsidR="00673FE9" w:rsidRPr="00F67340" w:rsidRDefault="00673FE9" w:rsidP="00673FE9">
      <w:pPr>
        <w:rPr>
          <w:b/>
          <w:sz w:val="24"/>
          <w:szCs w:val="24"/>
        </w:rPr>
      </w:pP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b/>
          <w:sz w:val="24"/>
          <w:szCs w:val="24"/>
        </w:rPr>
        <w:t>Актуальность программы з</w:t>
      </w:r>
      <w:r w:rsidRPr="00F67340">
        <w:rPr>
          <w:sz w:val="24"/>
          <w:szCs w:val="24"/>
        </w:rPr>
        <w:t xml:space="preserve">аключается в том, что у взрослого и детского населения России в последнее десятилетие значительно понижаются показатели критериев здоровья, мотивации здорового образа жизни, пристрастие к вредным привычкам и наркотическим веществам. Поэтому вовлечение и привитие мотивации к здоровому образу жизни необходимо начинать с младшего школьного возраста. Программа актуальна на сегодняшний день, так как ее реализация восполняет недостаток двигательной активности, имеющийся у детей в связи с высокой учебной нагрузкой, неся оздоровительный эффект. В результате деятельности по программе происходит воспитание волевых черт характера, наблюдается благотворное воздействие на все системы детского организма, происходит развивая таких физических качеств, как сила, быстрота, выносливость, ловкость. </w:t>
      </w:r>
    </w:p>
    <w:p w:rsidR="00673FE9" w:rsidRPr="00F67340" w:rsidRDefault="00673FE9" w:rsidP="00673FE9">
      <w:pPr>
        <w:rPr>
          <w:b/>
          <w:sz w:val="24"/>
          <w:szCs w:val="24"/>
        </w:rPr>
      </w:pP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b/>
          <w:sz w:val="24"/>
          <w:szCs w:val="24"/>
        </w:rPr>
        <w:t>Адресат программы</w:t>
      </w:r>
      <w:r w:rsidRPr="00F67340">
        <w:rPr>
          <w:sz w:val="24"/>
          <w:szCs w:val="24"/>
        </w:rPr>
        <w:t>, участвующих в реализации данной дополнительной образовательной программы колеблется от 7-10 лет. В коллектив могут быть приняты все желающие, не имеющие противопоказаний по здоровью.</w:t>
      </w:r>
    </w:p>
    <w:p w:rsidR="00673FE9" w:rsidRPr="00F67340" w:rsidRDefault="00673FE9" w:rsidP="00673FE9">
      <w:pPr>
        <w:rPr>
          <w:sz w:val="24"/>
          <w:szCs w:val="24"/>
        </w:rPr>
      </w:pPr>
      <w:r w:rsidRPr="00F67340">
        <w:rPr>
          <w:b/>
          <w:sz w:val="24"/>
          <w:szCs w:val="24"/>
        </w:rPr>
        <w:t>Уровень сложности программы</w:t>
      </w:r>
      <w:r w:rsidRPr="00F67340">
        <w:rPr>
          <w:sz w:val="24"/>
          <w:szCs w:val="24"/>
        </w:rPr>
        <w:t>: стартовый</w:t>
      </w:r>
    </w:p>
    <w:p w:rsidR="00673FE9" w:rsidRPr="00F67340" w:rsidRDefault="00673FE9" w:rsidP="00673FE9">
      <w:pPr>
        <w:pStyle w:val="a3"/>
        <w:rPr>
          <w:szCs w:val="24"/>
        </w:rPr>
      </w:pPr>
      <w:r w:rsidRPr="00F67340">
        <w:rPr>
          <w:szCs w:val="24"/>
        </w:rPr>
        <w:t xml:space="preserve">Объём программы - </w:t>
      </w:r>
      <w:r w:rsidR="00DA63FE" w:rsidRPr="00F67340">
        <w:rPr>
          <w:szCs w:val="24"/>
        </w:rPr>
        <w:t xml:space="preserve"> </w:t>
      </w:r>
      <w:r w:rsidRPr="00F67340">
        <w:rPr>
          <w:szCs w:val="24"/>
        </w:rPr>
        <w:t xml:space="preserve"> 34 часа.</w:t>
      </w:r>
    </w:p>
    <w:p w:rsidR="00673FE9" w:rsidRPr="00F67340" w:rsidRDefault="00673FE9" w:rsidP="00673FE9">
      <w:pPr>
        <w:pStyle w:val="a3"/>
        <w:rPr>
          <w:szCs w:val="24"/>
        </w:rPr>
      </w:pPr>
      <w:r w:rsidRPr="00F67340">
        <w:rPr>
          <w:b/>
          <w:szCs w:val="24"/>
        </w:rPr>
        <w:t>Срок реализации программы</w:t>
      </w:r>
      <w:r w:rsidRPr="00F67340">
        <w:rPr>
          <w:szCs w:val="24"/>
        </w:rPr>
        <w:t xml:space="preserve"> </w:t>
      </w:r>
      <w:r w:rsidR="00DA63FE" w:rsidRPr="00F67340">
        <w:rPr>
          <w:szCs w:val="24"/>
        </w:rPr>
        <w:t>–</w:t>
      </w:r>
      <w:r w:rsidRPr="00F67340">
        <w:rPr>
          <w:szCs w:val="24"/>
        </w:rPr>
        <w:t xml:space="preserve"> </w:t>
      </w:r>
      <w:r w:rsidR="00DA63FE" w:rsidRPr="00F67340">
        <w:rPr>
          <w:szCs w:val="24"/>
        </w:rPr>
        <w:t xml:space="preserve">1 </w:t>
      </w:r>
      <w:r w:rsidRPr="00F67340">
        <w:rPr>
          <w:szCs w:val="24"/>
        </w:rPr>
        <w:t>год</w:t>
      </w:r>
      <w:r w:rsidR="00DA63FE" w:rsidRPr="00F67340">
        <w:rPr>
          <w:szCs w:val="24"/>
        </w:rPr>
        <w:t>.</w:t>
      </w:r>
    </w:p>
    <w:p w:rsidR="00673FE9" w:rsidRPr="00F67340" w:rsidRDefault="00673FE9" w:rsidP="00673FE9">
      <w:pPr>
        <w:pStyle w:val="a3"/>
        <w:rPr>
          <w:szCs w:val="24"/>
        </w:rPr>
      </w:pPr>
      <w:r w:rsidRPr="00F67340">
        <w:rPr>
          <w:b/>
          <w:szCs w:val="24"/>
        </w:rPr>
        <w:t xml:space="preserve">Формы </w:t>
      </w:r>
      <w:proofErr w:type="gramStart"/>
      <w:r w:rsidRPr="00F67340">
        <w:rPr>
          <w:b/>
          <w:szCs w:val="24"/>
        </w:rPr>
        <w:t>занятий:</w:t>
      </w:r>
      <w:r w:rsidRPr="00F67340">
        <w:rPr>
          <w:szCs w:val="24"/>
        </w:rPr>
        <w:t xml:space="preserve">  Занятия</w:t>
      </w:r>
      <w:proofErr w:type="gramEnd"/>
      <w:r w:rsidRPr="00F67340">
        <w:rPr>
          <w:szCs w:val="24"/>
        </w:rPr>
        <w:t xml:space="preserve"> полностью построены на игровых обучающих ситуациях с использованием спортивного инвентаря и без него. </w:t>
      </w:r>
    </w:p>
    <w:p w:rsidR="00673FE9" w:rsidRPr="00F67340" w:rsidRDefault="00673FE9" w:rsidP="00673FE9">
      <w:pPr>
        <w:pStyle w:val="a3"/>
        <w:rPr>
          <w:szCs w:val="24"/>
        </w:rPr>
      </w:pPr>
      <w:r w:rsidRPr="00F67340">
        <w:rPr>
          <w:b/>
          <w:szCs w:val="24"/>
        </w:rPr>
        <w:t xml:space="preserve">Режим занятий. </w:t>
      </w:r>
      <w:r w:rsidRPr="00F67340">
        <w:rPr>
          <w:szCs w:val="24"/>
        </w:rPr>
        <w:t>Занятия проводятся 1 раз в неделю: 1 академический час (40 минут)</w:t>
      </w:r>
    </w:p>
    <w:p w:rsidR="00DA63FE" w:rsidRPr="00F67340" w:rsidRDefault="00DA63FE" w:rsidP="00DA63FE">
      <w:pPr>
        <w:pStyle w:val="a3"/>
        <w:rPr>
          <w:szCs w:val="24"/>
        </w:rPr>
      </w:pPr>
      <w:r w:rsidRPr="00F67340">
        <w:rPr>
          <w:b/>
          <w:szCs w:val="24"/>
        </w:rPr>
        <w:t xml:space="preserve">Цель программы: </w:t>
      </w:r>
      <w:r w:rsidRPr="00F67340">
        <w:rPr>
          <w:szCs w:val="24"/>
        </w:rPr>
        <w:t>удовлетворить потребность младших школьников в движении, стабилизировать эмоции, научить владеть своим телом, развить физические, умственные и творческие способности, нравственные качества.</w:t>
      </w:r>
    </w:p>
    <w:p w:rsidR="00DA63FE" w:rsidRPr="00F67340" w:rsidRDefault="00DA63FE" w:rsidP="00DA63FE">
      <w:pPr>
        <w:pStyle w:val="a3"/>
        <w:rPr>
          <w:szCs w:val="24"/>
        </w:rPr>
      </w:pPr>
      <w:r w:rsidRPr="00F67340">
        <w:rPr>
          <w:b/>
          <w:szCs w:val="24"/>
        </w:rPr>
        <w:t xml:space="preserve">Основными задачами </w:t>
      </w:r>
      <w:r w:rsidRPr="00F67340">
        <w:rPr>
          <w:szCs w:val="24"/>
        </w:rPr>
        <w:t xml:space="preserve">являются: </w:t>
      </w:r>
    </w:p>
    <w:p w:rsidR="00930B62" w:rsidRDefault="00930B62" w:rsidP="00930B62">
      <w:pPr>
        <w:shd w:val="clear" w:color="auto" w:fill="FFFFFF"/>
        <w:spacing w:before="100" w:beforeAutospacing="1" w:after="100" w:afterAutospacing="1"/>
        <w:jc w:val="both"/>
        <w:rPr>
          <w:color w:val="1A1A1A"/>
          <w:sz w:val="24"/>
          <w:szCs w:val="24"/>
        </w:rPr>
      </w:pPr>
      <w:r w:rsidRPr="00930B62">
        <w:rPr>
          <w:color w:val="1A1A1A"/>
          <w:sz w:val="24"/>
          <w:szCs w:val="24"/>
        </w:rPr>
        <w:t xml:space="preserve">- </w:t>
      </w:r>
      <w:r w:rsidRPr="00930B62">
        <w:rPr>
          <w:b/>
          <w:color w:val="1A1A1A"/>
          <w:sz w:val="24"/>
          <w:szCs w:val="24"/>
        </w:rPr>
        <w:t>обучающие задачи</w:t>
      </w:r>
      <w:r w:rsidRPr="00930B62">
        <w:rPr>
          <w:color w:val="1A1A1A"/>
          <w:sz w:val="24"/>
          <w:szCs w:val="24"/>
        </w:rPr>
        <w:t xml:space="preserve"> направлены на формирование теоретических представлений, практических умений учащихся</w:t>
      </w:r>
      <w:r>
        <w:rPr>
          <w:color w:val="1A1A1A"/>
          <w:sz w:val="24"/>
          <w:szCs w:val="24"/>
        </w:rPr>
        <w:t>:</w:t>
      </w:r>
    </w:p>
    <w:p w:rsidR="00930B62" w:rsidRPr="00930B62" w:rsidRDefault="00930B62" w:rsidP="00930B62">
      <w:pPr>
        <w:pStyle w:val="af0"/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1A1A1A"/>
          <w:sz w:val="24"/>
          <w:szCs w:val="24"/>
        </w:rPr>
      </w:pPr>
      <w:r>
        <w:rPr>
          <w:color w:val="1A1A1A"/>
          <w:sz w:val="24"/>
          <w:szCs w:val="24"/>
        </w:rPr>
        <w:t>с</w:t>
      </w:r>
      <w:r w:rsidRPr="00930B62">
        <w:rPr>
          <w:color w:val="1A1A1A"/>
          <w:sz w:val="24"/>
          <w:szCs w:val="24"/>
        </w:rPr>
        <w:t>облюдени</w:t>
      </w:r>
      <w:r>
        <w:rPr>
          <w:color w:val="1A1A1A"/>
          <w:sz w:val="24"/>
          <w:szCs w:val="24"/>
        </w:rPr>
        <w:t>е правил игры,</w:t>
      </w:r>
    </w:p>
    <w:p w:rsidR="00930B62" w:rsidRPr="00930B62" w:rsidRDefault="00930B62" w:rsidP="00930B62">
      <w:pPr>
        <w:pStyle w:val="af0"/>
        <w:numPr>
          <w:ilvl w:val="0"/>
          <w:numId w:val="18"/>
        </w:numPr>
        <w:shd w:val="clear" w:color="auto" w:fill="FFFFFF"/>
        <w:spacing w:before="100" w:beforeAutospacing="1" w:after="100" w:afterAutospacing="1"/>
        <w:jc w:val="both"/>
        <w:rPr>
          <w:color w:val="1A1A1A"/>
          <w:sz w:val="24"/>
          <w:szCs w:val="24"/>
        </w:rPr>
      </w:pPr>
      <w:r w:rsidRPr="00930B62">
        <w:rPr>
          <w:color w:val="1A1A1A"/>
          <w:sz w:val="24"/>
          <w:szCs w:val="24"/>
        </w:rPr>
        <w:t xml:space="preserve">выполнение </w:t>
      </w:r>
      <w:proofErr w:type="gramStart"/>
      <w:r w:rsidRPr="00930B62">
        <w:rPr>
          <w:color w:val="1A1A1A"/>
          <w:sz w:val="24"/>
          <w:szCs w:val="24"/>
        </w:rPr>
        <w:t xml:space="preserve">команд  </w:t>
      </w:r>
      <w:r>
        <w:rPr>
          <w:color w:val="1A1A1A"/>
          <w:sz w:val="24"/>
          <w:szCs w:val="24"/>
        </w:rPr>
        <w:t>при</w:t>
      </w:r>
      <w:proofErr w:type="gramEnd"/>
      <w:r>
        <w:rPr>
          <w:color w:val="1A1A1A"/>
          <w:sz w:val="24"/>
          <w:szCs w:val="24"/>
        </w:rPr>
        <w:t xml:space="preserve"> проведении игр и эстафет</w:t>
      </w:r>
    </w:p>
    <w:p w:rsidR="00930B62" w:rsidRDefault="00930B62" w:rsidP="00930B62">
      <w:pPr>
        <w:tabs>
          <w:tab w:val="left" w:pos="720"/>
        </w:tabs>
      </w:pPr>
      <w:r w:rsidRPr="00930B62">
        <w:rPr>
          <w:color w:val="1A1A1A"/>
          <w:sz w:val="24"/>
          <w:szCs w:val="24"/>
        </w:rPr>
        <w:lastRenderedPageBreak/>
        <w:t xml:space="preserve">- </w:t>
      </w:r>
      <w:r w:rsidRPr="00930B62">
        <w:rPr>
          <w:b/>
          <w:color w:val="1A1A1A"/>
          <w:sz w:val="24"/>
          <w:szCs w:val="24"/>
        </w:rPr>
        <w:t>развивающие задачи</w:t>
      </w:r>
      <w:r w:rsidRPr="00930B62">
        <w:rPr>
          <w:color w:val="1A1A1A"/>
          <w:sz w:val="24"/>
          <w:szCs w:val="24"/>
        </w:rPr>
        <w:t xml:space="preserve"> направлены на развитие познавательного интереса, творческих способностей, внимания, памяти, мышления, воображения, речи и т.д.;</w:t>
      </w:r>
      <w:r w:rsidRPr="00930B62">
        <w:t xml:space="preserve"> 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укрепление здоровья школьников посредством развития физических качеств;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развитие двигательных реакций, точности движения, ловкости;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развитие сообразительности, творческого воображения;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развитие коммуникативных умений;</w:t>
      </w:r>
    </w:p>
    <w:p w:rsid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воспитание внимания, культуры поведения;</w:t>
      </w:r>
    </w:p>
    <w:p w:rsidR="00930B62" w:rsidRPr="00930B62" w:rsidRDefault="00930B62" w:rsidP="00930B62">
      <w:pPr>
        <w:rPr>
          <w:sz w:val="24"/>
          <w:szCs w:val="24"/>
        </w:rPr>
      </w:pPr>
    </w:p>
    <w:p w:rsidR="00930B62" w:rsidRPr="00930B62" w:rsidRDefault="00930B62" w:rsidP="00930B62">
      <w:pPr>
        <w:shd w:val="clear" w:color="auto" w:fill="FFFFFF"/>
        <w:rPr>
          <w:color w:val="1A1A1A"/>
          <w:sz w:val="24"/>
          <w:szCs w:val="24"/>
        </w:rPr>
      </w:pPr>
      <w:r w:rsidRPr="00930B62">
        <w:rPr>
          <w:color w:val="1A1A1A"/>
          <w:sz w:val="24"/>
          <w:szCs w:val="24"/>
        </w:rPr>
        <w:t xml:space="preserve">- </w:t>
      </w:r>
      <w:r w:rsidRPr="00930B62">
        <w:rPr>
          <w:b/>
          <w:color w:val="1A1A1A"/>
          <w:sz w:val="24"/>
          <w:szCs w:val="24"/>
        </w:rPr>
        <w:t>воспитательные задачи</w:t>
      </w:r>
      <w:r w:rsidRPr="00930B62">
        <w:rPr>
          <w:color w:val="1A1A1A"/>
          <w:sz w:val="24"/>
          <w:szCs w:val="24"/>
        </w:rPr>
        <w:t xml:space="preserve"> направлены на формирование ценностей, отношений, личностных качеств учащихся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color w:val="1A1A1A"/>
          <w:sz w:val="24"/>
          <w:szCs w:val="24"/>
        </w:rPr>
        <w:t> </w:t>
      </w:r>
      <w:r w:rsidRPr="00930B62">
        <w:rPr>
          <w:sz w:val="24"/>
          <w:szCs w:val="24"/>
        </w:rPr>
        <w:t>развитие доброжелательности, доверия и внимательности к людям, готовности к сотрудничеству и дружбе, оказание помощи тем, кто в ней нуждается;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активизация творческого отношения обучающихся к себе;</w:t>
      </w:r>
    </w:p>
    <w:p w:rsidR="00930B62" w:rsidRPr="00930B62" w:rsidRDefault="00930B62" w:rsidP="00930B62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 xml:space="preserve">обучить умению работать индивидуально и в группе; </w:t>
      </w:r>
    </w:p>
    <w:p w:rsidR="00930B62" w:rsidRPr="00930B62" w:rsidRDefault="00930B62" w:rsidP="00DA63FE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развитие коммуникативной компетентности младших школьников на основе организации совместной продуктивной деятельности.</w:t>
      </w:r>
    </w:p>
    <w:p w:rsidR="00DA63FE" w:rsidRPr="00930B62" w:rsidRDefault="00DA63FE" w:rsidP="00DA63FE">
      <w:pPr>
        <w:numPr>
          <w:ilvl w:val="0"/>
          <w:numId w:val="1"/>
        </w:numPr>
        <w:ind w:left="0" w:firstLine="0"/>
        <w:rPr>
          <w:sz w:val="24"/>
          <w:szCs w:val="24"/>
        </w:rPr>
      </w:pPr>
      <w:r w:rsidRPr="00930B62">
        <w:rPr>
          <w:sz w:val="24"/>
          <w:szCs w:val="24"/>
        </w:rPr>
        <w:t>развить природные задатки и способности детей;</w:t>
      </w:r>
    </w:p>
    <w:p w:rsidR="00DA63FE" w:rsidRDefault="00DA63FE" w:rsidP="00DA63FE">
      <w:pPr>
        <w:tabs>
          <w:tab w:val="left" w:pos="720"/>
        </w:tabs>
      </w:pPr>
    </w:p>
    <w:p w:rsidR="00673FE9" w:rsidRDefault="00673FE9"/>
    <w:p w:rsidR="00F67340" w:rsidRPr="00F67340" w:rsidRDefault="00673FE9" w:rsidP="00F67340">
      <w:pPr>
        <w:pStyle w:val="a3"/>
        <w:jc w:val="center"/>
        <w:rPr>
          <w:b/>
          <w:sz w:val="28"/>
          <w:szCs w:val="28"/>
        </w:rPr>
      </w:pPr>
      <w:r w:rsidRPr="00F67340">
        <w:rPr>
          <w:b/>
          <w:sz w:val="28"/>
          <w:szCs w:val="28"/>
        </w:rPr>
        <w:t>Планируемые результаты усвоения программы.</w:t>
      </w:r>
    </w:p>
    <w:tbl>
      <w:tblPr>
        <w:tblStyle w:val="ad"/>
        <w:tblW w:w="9924" w:type="dxa"/>
        <w:tblInd w:w="-431" w:type="dxa"/>
        <w:tblLook w:val="04A0" w:firstRow="1" w:lastRow="0" w:firstColumn="1" w:lastColumn="0" w:noHBand="0" w:noVBand="1"/>
      </w:tblPr>
      <w:tblGrid>
        <w:gridCol w:w="5118"/>
        <w:gridCol w:w="4806"/>
      </w:tblGrid>
      <w:tr w:rsidR="00F67340" w:rsidRPr="006B3EA3" w:rsidTr="00F67340">
        <w:tc>
          <w:tcPr>
            <w:tcW w:w="5118" w:type="dxa"/>
          </w:tcPr>
          <w:p w:rsidR="00F67340" w:rsidRPr="006B3EA3" w:rsidRDefault="00F67340" w:rsidP="00C87E2F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Задачи</w:t>
            </w:r>
          </w:p>
        </w:tc>
        <w:tc>
          <w:tcPr>
            <w:tcW w:w="4806" w:type="dxa"/>
          </w:tcPr>
          <w:p w:rsidR="00F67340" w:rsidRPr="006B3EA3" w:rsidRDefault="00F67340" w:rsidP="00C87E2F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Планируемые результаты</w:t>
            </w:r>
          </w:p>
        </w:tc>
      </w:tr>
      <w:tr w:rsidR="00F67340" w:rsidRPr="006B3EA3" w:rsidTr="00F67340">
        <w:tc>
          <w:tcPr>
            <w:tcW w:w="5118" w:type="dxa"/>
          </w:tcPr>
          <w:p w:rsidR="006B3EA3" w:rsidRPr="006B3EA3" w:rsidRDefault="00F67340" w:rsidP="006B3EA3">
            <w:pPr>
              <w:rPr>
                <w:b/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 xml:space="preserve">Обучающие: </w:t>
            </w:r>
          </w:p>
          <w:p w:rsidR="006B3EA3" w:rsidRPr="006B3EA3" w:rsidRDefault="00F67340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познакомить с правилами поведения, техникой безопасности при занятиях; </w:t>
            </w:r>
          </w:p>
          <w:p w:rsidR="006B3EA3" w:rsidRPr="006B3EA3" w:rsidRDefault="00F67340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познакомить с историей зарождения </w:t>
            </w:r>
            <w:r w:rsidR="006B3EA3">
              <w:rPr>
                <w:sz w:val="24"/>
                <w:szCs w:val="24"/>
              </w:rPr>
              <w:t>народных игр</w:t>
            </w:r>
            <w:r w:rsidRPr="006B3EA3">
              <w:rPr>
                <w:sz w:val="24"/>
                <w:szCs w:val="24"/>
              </w:rPr>
              <w:t>;</w:t>
            </w:r>
          </w:p>
          <w:p w:rsidR="006B3EA3" w:rsidRPr="006B3EA3" w:rsidRDefault="00F67340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 познакомить с теоретическими знаниями и специальными практическими умениями по общей физической подготовке; </w:t>
            </w:r>
          </w:p>
          <w:p w:rsidR="00F67340" w:rsidRPr="006B3EA3" w:rsidRDefault="00F67340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>- познакомить с простейшими способами контроля за физической нагрузкой, отдельными показателями физического развития и физической подготовленности;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Развивающие</w:t>
            </w:r>
            <w:r w:rsidRPr="006B3EA3">
              <w:rPr>
                <w:sz w:val="24"/>
                <w:szCs w:val="24"/>
              </w:rPr>
              <w:t xml:space="preserve">: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развить навыки в базовых двигательных действиях, их вариативного использования в игровой деятельности и самостоятельных учебных заданиях;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расширить двигательный опыт посредством усложнения ранее освоенных движений, овладение новыми с повышенной координационной сложностью;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развить навыки и умения в выполнении </w:t>
            </w:r>
            <w:r>
              <w:rPr>
                <w:sz w:val="24"/>
                <w:szCs w:val="24"/>
              </w:rPr>
              <w:t>игровых элементов</w:t>
            </w:r>
            <w:r w:rsidRPr="006B3EA3">
              <w:rPr>
                <w:sz w:val="24"/>
                <w:szCs w:val="24"/>
              </w:rPr>
              <w:t>;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 развить функциональные возможности с организма, повышение его адаптивных свойств за счет направленного развития основных физических качеств и способностей;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lastRenderedPageBreak/>
              <w:t>- развить практические умения и навыки необходимые в организации самостоятельных занятий физическими упражнениями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Воспитательные:</w:t>
            </w:r>
            <w:r w:rsidRPr="006B3EA3">
              <w:rPr>
                <w:sz w:val="24"/>
                <w:szCs w:val="24"/>
              </w:rPr>
              <w:t xml:space="preserve">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воспитать интерес к </w:t>
            </w:r>
            <w:r>
              <w:rPr>
                <w:sz w:val="24"/>
                <w:szCs w:val="24"/>
              </w:rPr>
              <w:t>народным играм;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-воспитать потребность к ведению здорового образа жизни; рациональной организации режима дня, питания;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воспитывать интерес к культуре и искусству, уважение к труду; 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воспитывать уважение, нравственные чувства к культуре своей страны, родного края, выраженного в спортивной деятельности</w:t>
            </w:r>
          </w:p>
          <w:p w:rsidR="006B3EA3" w:rsidRPr="006B3EA3" w:rsidRDefault="006B3EA3" w:rsidP="006B3EA3">
            <w:pPr>
              <w:rPr>
                <w:sz w:val="24"/>
                <w:szCs w:val="24"/>
              </w:rPr>
            </w:pPr>
          </w:p>
          <w:p w:rsidR="006B3EA3" w:rsidRPr="006B3EA3" w:rsidRDefault="006B3EA3" w:rsidP="006B3EA3">
            <w:pPr>
              <w:rPr>
                <w:i/>
                <w:sz w:val="24"/>
                <w:szCs w:val="24"/>
                <w:highlight w:val="yellow"/>
              </w:rPr>
            </w:pPr>
          </w:p>
          <w:p w:rsidR="006B3EA3" w:rsidRPr="006B3EA3" w:rsidRDefault="006B3EA3" w:rsidP="006B3EA3">
            <w:pPr>
              <w:rPr>
                <w:i/>
                <w:sz w:val="24"/>
                <w:szCs w:val="24"/>
                <w:highlight w:val="yellow"/>
              </w:rPr>
            </w:pPr>
          </w:p>
        </w:tc>
        <w:tc>
          <w:tcPr>
            <w:tcW w:w="4806" w:type="dxa"/>
          </w:tcPr>
          <w:p w:rsidR="006B3EA3" w:rsidRPr="006B3EA3" w:rsidRDefault="006B3EA3" w:rsidP="006B3EA3">
            <w:pPr>
              <w:rPr>
                <w:b/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lastRenderedPageBreak/>
              <w:t xml:space="preserve">Предметные результаты: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  <w:u w:val="single"/>
              </w:rPr>
              <w:t>учащиеся знают:</w:t>
            </w:r>
            <w:r w:rsidRPr="006B3EA3">
              <w:rPr>
                <w:sz w:val="24"/>
                <w:szCs w:val="24"/>
              </w:rPr>
              <w:t xml:space="preserve"> - историю зарождения </w:t>
            </w:r>
            <w:r>
              <w:rPr>
                <w:sz w:val="24"/>
                <w:szCs w:val="24"/>
              </w:rPr>
              <w:t>народных игр</w:t>
            </w:r>
            <w:r w:rsidRPr="006B3EA3">
              <w:rPr>
                <w:sz w:val="24"/>
                <w:szCs w:val="24"/>
              </w:rPr>
              <w:t>;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 общую характеристику физических упражнений по видам спорта;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>- по направленности воздействия; по режиму работы мышц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 правила поведения и техники безопасности во время занятий физическими упражнениями;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причины травматизма и правила их предупреждения;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правила игры и соревнований; </w:t>
            </w:r>
          </w:p>
          <w:p w:rsidR="006B3EA3" w:rsidRPr="006B3EA3" w:rsidRDefault="006B3EA3" w:rsidP="006B3EA3">
            <w:pPr>
              <w:rPr>
                <w:sz w:val="24"/>
                <w:szCs w:val="24"/>
                <w:u w:val="single"/>
              </w:rPr>
            </w:pPr>
            <w:r w:rsidRPr="006B3EA3">
              <w:rPr>
                <w:sz w:val="24"/>
                <w:szCs w:val="24"/>
                <w:u w:val="single"/>
              </w:rPr>
              <w:t>учащиеся умеют:</w:t>
            </w:r>
          </w:p>
          <w:p w:rsidR="00F67340" w:rsidRP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 - выступают на соревнованиях;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наблюдать и контролировать свое физическое состояние (масса тела, зрение, дыхание, пульс); </w:t>
            </w:r>
          </w:p>
          <w:p w:rsidR="0007689B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оказывать первую медицинскую помощь; </w:t>
            </w:r>
          </w:p>
          <w:p w:rsidR="0007689B" w:rsidRDefault="0007689B" w:rsidP="006B3EA3">
            <w:pPr>
              <w:rPr>
                <w:sz w:val="24"/>
                <w:szCs w:val="24"/>
              </w:rPr>
            </w:pP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07689B">
              <w:rPr>
                <w:sz w:val="24"/>
                <w:szCs w:val="24"/>
                <w:u w:val="single"/>
              </w:rPr>
              <w:t>учащиеся приобретают следующие навыки:</w:t>
            </w:r>
            <w:r w:rsidRPr="006B3EA3">
              <w:rPr>
                <w:sz w:val="24"/>
                <w:szCs w:val="24"/>
              </w:rPr>
              <w:t xml:space="preserve"> - навыки в базовых двигательных действиях, их вариативного использования в игровой деятельности и самостоятельных учебных заданиях;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двигательный опыт посредством усложнения ранее освоенных движений, овладение новыми с повышенной координационной сложностью;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lastRenderedPageBreak/>
              <w:t xml:space="preserve">- навыки и умения в выполнении физических упражнений различной направленности, связанных с профилактикой здоровья, коррекцией телосложения, правильной осанкой и культурой движения;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навыки необходимые в организации самостоятельных занятий физическими упражнениями.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Метапредметные результаты:</w:t>
            </w:r>
            <w:r w:rsidRPr="006B3EA3">
              <w:rPr>
                <w:sz w:val="24"/>
                <w:szCs w:val="24"/>
              </w:rPr>
              <w:t xml:space="preserve">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сформированность универсальных способностей учащихся, проявляющихся в познавательной и практической деятельности: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использование средств информационных технологий для решения различных учебно-тренировочных задач;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умение планировать и грамотно осуществлять учебные действия в соответствии с поставленной задачей, находить варианты решения различных задач;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sym w:font="Symbol" w:char="F02D"/>
            </w:r>
            <w:r w:rsidRPr="006B3EA3">
              <w:rPr>
                <w:sz w:val="24"/>
                <w:szCs w:val="24"/>
              </w:rPr>
              <w:t xml:space="preserve"> умение рационально строить самостоятельную творческую деятельность, умение организовать место занятий;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осознанное стремление к освоению новых знаний, умений, навыков к достижению высоких результатов.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b/>
                <w:sz w:val="24"/>
                <w:szCs w:val="24"/>
              </w:rPr>
              <w:t>Личностные результаты:</w:t>
            </w:r>
            <w:r w:rsidRPr="006B3EA3">
              <w:rPr>
                <w:sz w:val="24"/>
                <w:szCs w:val="24"/>
              </w:rPr>
              <w:t xml:space="preserve">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разделяет ценности здорового и безопасного образка жизни;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умеет работать в группе и индивидуально для достижения результата;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способен к самостоятельным поступкам и действиям, способен принимать решения и нести за них ответственность; </w:t>
            </w:r>
          </w:p>
          <w:p w:rsidR="006B3EA3" w:rsidRDefault="006B3EA3" w:rsidP="006B3EA3">
            <w:pPr>
              <w:rPr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 xml:space="preserve">- имеет опыт участия </w:t>
            </w:r>
            <w:r w:rsidR="0007689B">
              <w:rPr>
                <w:sz w:val="24"/>
                <w:szCs w:val="24"/>
              </w:rPr>
              <w:t>в</w:t>
            </w:r>
            <w:r w:rsidRPr="006B3EA3">
              <w:rPr>
                <w:sz w:val="24"/>
                <w:szCs w:val="24"/>
              </w:rPr>
              <w:t xml:space="preserve"> физкультурно</w:t>
            </w:r>
            <w:r>
              <w:rPr>
                <w:sz w:val="24"/>
                <w:szCs w:val="24"/>
              </w:rPr>
              <w:t>-</w:t>
            </w:r>
            <w:r w:rsidRPr="006B3EA3">
              <w:rPr>
                <w:sz w:val="24"/>
                <w:szCs w:val="24"/>
              </w:rPr>
              <w:t xml:space="preserve">оздоровительных мероприятиях; </w:t>
            </w:r>
          </w:p>
          <w:p w:rsidR="006B3EA3" w:rsidRPr="006B3EA3" w:rsidRDefault="006B3EA3" w:rsidP="006B3EA3">
            <w:pPr>
              <w:rPr>
                <w:i/>
                <w:sz w:val="24"/>
                <w:szCs w:val="24"/>
              </w:rPr>
            </w:pPr>
            <w:r w:rsidRPr="006B3EA3">
              <w:rPr>
                <w:sz w:val="24"/>
                <w:szCs w:val="24"/>
              </w:rPr>
              <w:t>- принимает активное участие в спортивных соревнованиях</w:t>
            </w:r>
          </w:p>
        </w:tc>
      </w:tr>
    </w:tbl>
    <w:p w:rsidR="00953DD5" w:rsidRDefault="00953DD5">
      <w:pPr>
        <w:pStyle w:val="a3"/>
        <w:rPr>
          <w:sz w:val="28"/>
        </w:rPr>
      </w:pPr>
    </w:p>
    <w:p w:rsidR="007E7196" w:rsidRDefault="00673FE9">
      <w:pPr>
        <w:pStyle w:val="a3"/>
        <w:rPr>
          <w:b/>
          <w:sz w:val="28"/>
        </w:rPr>
      </w:pPr>
      <w:r>
        <w:rPr>
          <w:b/>
          <w:sz w:val="28"/>
        </w:rPr>
        <w:t xml:space="preserve">                                </w:t>
      </w:r>
    </w:p>
    <w:p w:rsidR="007E7196" w:rsidRDefault="007E7196">
      <w:pPr>
        <w:pStyle w:val="a3"/>
        <w:rPr>
          <w:b/>
          <w:sz w:val="28"/>
        </w:rPr>
      </w:pPr>
    </w:p>
    <w:p w:rsidR="007E7196" w:rsidRDefault="007E7196">
      <w:pPr>
        <w:pStyle w:val="a3"/>
        <w:rPr>
          <w:b/>
          <w:sz w:val="28"/>
        </w:rPr>
      </w:pPr>
    </w:p>
    <w:p w:rsidR="007E7196" w:rsidRDefault="007E7196">
      <w:pPr>
        <w:pStyle w:val="a3"/>
        <w:rPr>
          <w:b/>
          <w:sz w:val="28"/>
        </w:rPr>
      </w:pPr>
    </w:p>
    <w:p w:rsidR="009609F8" w:rsidRDefault="009609F8" w:rsidP="007E7196">
      <w:pPr>
        <w:pStyle w:val="a3"/>
        <w:jc w:val="center"/>
        <w:rPr>
          <w:b/>
          <w:szCs w:val="24"/>
        </w:rPr>
      </w:pPr>
    </w:p>
    <w:p w:rsidR="00953DD5" w:rsidRPr="007E7196" w:rsidRDefault="00673FE9" w:rsidP="007E7196">
      <w:pPr>
        <w:pStyle w:val="a3"/>
        <w:jc w:val="center"/>
        <w:rPr>
          <w:b/>
          <w:szCs w:val="24"/>
        </w:rPr>
      </w:pPr>
      <w:bookmarkStart w:id="0" w:name="_GoBack"/>
      <w:bookmarkEnd w:id="0"/>
      <w:r w:rsidRPr="007E7196">
        <w:rPr>
          <w:b/>
          <w:szCs w:val="24"/>
        </w:rPr>
        <w:lastRenderedPageBreak/>
        <w:t>Содержание программы.</w:t>
      </w:r>
    </w:p>
    <w:p w:rsidR="00953DD5" w:rsidRPr="007E7196" w:rsidRDefault="00673FE9" w:rsidP="007E7196">
      <w:pPr>
        <w:pStyle w:val="a3"/>
        <w:jc w:val="center"/>
        <w:rPr>
          <w:b/>
          <w:szCs w:val="24"/>
        </w:rPr>
      </w:pPr>
      <w:r w:rsidRPr="007E7196">
        <w:rPr>
          <w:b/>
          <w:szCs w:val="24"/>
        </w:rPr>
        <w:t>Учебно-тематический план</w:t>
      </w:r>
    </w:p>
    <w:p w:rsidR="00953DD5" w:rsidRPr="00DA63FE" w:rsidRDefault="00673FE9" w:rsidP="00DA63FE">
      <w:pPr>
        <w:pStyle w:val="a3"/>
        <w:jc w:val="center"/>
        <w:rPr>
          <w:b/>
        </w:rPr>
      </w:pPr>
      <w:r>
        <w:t> 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4"/>
        <w:gridCol w:w="2886"/>
        <w:gridCol w:w="1716"/>
        <w:gridCol w:w="1716"/>
        <w:gridCol w:w="1716"/>
      </w:tblGrid>
      <w:tr w:rsidR="007E7196" w:rsidTr="007E7196">
        <w:trPr>
          <w:trHeight w:val="480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8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>
            <w:pPr>
              <w:rPr>
                <w:sz w:val="24"/>
              </w:rPr>
            </w:pPr>
            <w:r>
              <w:rPr>
                <w:sz w:val="24"/>
              </w:rPr>
              <w:t xml:space="preserve">Разделы </w:t>
            </w:r>
          </w:p>
        </w:tc>
        <w:tc>
          <w:tcPr>
            <w:tcW w:w="514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 w:rsidP="007E7196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</w:tc>
      </w:tr>
      <w:tr w:rsidR="007E7196" w:rsidTr="007E7196">
        <w:trPr>
          <w:trHeight w:val="618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>
            <w:pPr>
              <w:rPr>
                <w:sz w:val="24"/>
              </w:rPr>
            </w:pPr>
          </w:p>
        </w:tc>
        <w:tc>
          <w:tcPr>
            <w:tcW w:w="28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>
            <w:pPr>
              <w:rPr>
                <w:sz w:val="24"/>
              </w:rPr>
            </w:pP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7E7196" w:rsidRDefault="007E7196">
            <w:pPr>
              <w:rPr>
                <w:sz w:val="24"/>
              </w:rPr>
            </w:pPr>
            <w:r>
              <w:rPr>
                <w:sz w:val="24"/>
              </w:rPr>
              <w:t>Всего часов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196" w:rsidRDefault="007E7196">
            <w:pPr>
              <w:rPr>
                <w:sz w:val="24"/>
              </w:rPr>
            </w:pPr>
            <w:r>
              <w:rPr>
                <w:sz w:val="24"/>
              </w:rPr>
              <w:t>Из них теория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7196" w:rsidRDefault="007E7196">
            <w:pPr>
              <w:rPr>
                <w:sz w:val="24"/>
              </w:rPr>
            </w:pPr>
            <w:r>
              <w:rPr>
                <w:sz w:val="24"/>
              </w:rPr>
              <w:t>Из них практика</w:t>
            </w:r>
          </w:p>
        </w:tc>
      </w:tr>
      <w:tr w:rsidR="00673FE9" w:rsidTr="00F67340">
        <w:trPr>
          <w:trHeight w:val="473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Русские народные игры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673FE9" w:rsidTr="00F67340">
        <w:trPr>
          <w:trHeight w:val="473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Подвижные игры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73FE9" w:rsidTr="00F67340">
        <w:trPr>
          <w:trHeight w:val="499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Эстафеты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73FE9" w:rsidTr="00F67340">
        <w:trPr>
          <w:trHeight w:val="473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Игры народов России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673FE9" w:rsidTr="00F67340">
        <w:trPr>
          <w:trHeight w:val="499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 </w:t>
            </w:r>
          </w:p>
        </w:tc>
        <w:tc>
          <w:tcPr>
            <w:tcW w:w="2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3FE9" w:rsidRDefault="00673FE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F67340" w:rsidRDefault="00F67340" w:rsidP="003F3646">
      <w:pPr>
        <w:contextualSpacing/>
        <w:rPr>
          <w:b/>
          <w:sz w:val="24"/>
        </w:rPr>
      </w:pPr>
    </w:p>
    <w:p w:rsidR="003F3646" w:rsidRDefault="003F3646" w:rsidP="003F3646">
      <w:pPr>
        <w:contextualSpacing/>
        <w:rPr>
          <w:sz w:val="24"/>
        </w:rPr>
      </w:pPr>
      <w:r w:rsidRPr="003F3646">
        <w:rPr>
          <w:b/>
          <w:sz w:val="24"/>
        </w:rPr>
        <w:t>Русские народные игры</w:t>
      </w:r>
      <w:r w:rsidRPr="003F3646">
        <w:rPr>
          <w:b/>
        </w:rPr>
        <w:t>.</w:t>
      </w:r>
      <w:r>
        <w:rPr>
          <w:b/>
        </w:rPr>
        <w:t xml:space="preserve"> </w:t>
      </w:r>
      <w:r>
        <w:rPr>
          <w:sz w:val="24"/>
          <w:szCs w:val="24"/>
        </w:rPr>
        <w:t xml:space="preserve">Русская народная игра как часть фольклора. </w:t>
      </w:r>
      <w:r>
        <w:rPr>
          <w:sz w:val="24"/>
        </w:rPr>
        <w:t>Русская народная игра «Жмурки»,</w:t>
      </w:r>
      <w:r w:rsidRPr="003F3646">
        <w:rPr>
          <w:sz w:val="24"/>
        </w:rPr>
        <w:t xml:space="preserve"> </w:t>
      </w:r>
      <w:r>
        <w:rPr>
          <w:sz w:val="24"/>
        </w:rPr>
        <w:t>«Кот и мышь»,</w:t>
      </w:r>
      <w:r w:rsidRPr="003F3646">
        <w:rPr>
          <w:sz w:val="24"/>
        </w:rPr>
        <w:t xml:space="preserve"> </w:t>
      </w:r>
      <w:r>
        <w:rPr>
          <w:sz w:val="24"/>
        </w:rPr>
        <w:t>«Горелки», «Салки»,</w:t>
      </w:r>
      <w:r w:rsidRPr="003F3646">
        <w:rPr>
          <w:sz w:val="24"/>
        </w:rPr>
        <w:t xml:space="preserve"> </w:t>
      </w:r>
      <w:r>
        <w:rPr>
          <w:sz w:val="24"/>
        </w:rPr>
        <w:t>«Пятнашки»,</w:t>
      </w:r>
      <w:r w:rsidRPr="003F3646">
        <w:rPr>
          <w:sz w:val="24"/>
        </w:rPr>
        <w:t xml:space="preserve"> </w:t>
      </w:r>
      <w:r>
        <w:rPr>
          <w:sz w:val="24"/>
        </w:rPr>
        <w:t>«Охотники и зайцы»,</w:t>
      </w:r>
      <w:r w:rsidRPr="003F3646">
        <w:rPr>
          <w:sz w:val="24"/>
        </w:rPr>
        <w:t xml:space="preserve"> </w:t>
      </w:r>
      <w:r>
        <w:rPr>
          <w:sz w:val="24"/>
        </w:rPr>
        <w:t>«Фанты»,</w:t>
      </w:r>
      <w:r w:rsidRPr="003F3646">
        <w:rPr>
          <w:sz w:val="24"/>
        </w:rPr>
        <w:t xml:space="preserve"> </w:t>
      </w:r>
      <w:r>
        <w:rPr>
          <w:sz w:val="24"/>
        </w:rPr>
        <w:t>«Салки с приседаниями»,</w:t>
      </w:r>
      <w:r w:rsidRPr="003F3646">
        <w:rPr>
          <w:sz w:val="24"/>
        </w:rPr>
        <w:t xml:space="preserve"> </w:t>
      </w:r>
      <w:r>
        <w:rPr>
          <w:sz w:val="24"/>
        </w:rPr>
        <w:t>«Волк»,</w:t>
      </w:r>
      <w:r w:rsidRPr="003F3646">
        <w:rPr>
          <w:sz w:val="24"/>
        </w:rPr>
        <w:t xml:space="preserve"> </w:t>
      </w:r>
      <w:r>
        <w:rPr>
          <w:sz w:val="24"/>
        </w:rPr>
        <w:t>«Птицелов»</w:t>
      </w:r>
      <w:r w:rsidR="002F5C17">
        <w:rPr>
          <w:sz w:val="24"/>
        </w:rPr>
        <w:t>.</w:t>
      </w:r>
      <w:r w:rsidRPr="003F3646">
        <w:rPr>
          <w:sz w:val="24"/>
        </w:rPr>
        <w:t xml:space="preserve"> </w:t>
      </w:r>
    </w:p>
    <w:p w:rsidR="002F5C17" w:rsidRDefault="002F5C17" w:rsidP="003F3646">
      <w:pPr>
        <w:contextualSpacing/>
        <w:rPr>
          <w:sz w:val="24"/>
        </w:rPr>
      </w:pPr>
    </w:p>
    <w:p w:rsidR="002F5C17" w:rsidRPr="002F5C17" w:rsidRDefault="002F5C17" w:rsidP="003F3646">
      <w:pPr>
        <w:contextualSpacing/>
        <w:rPr>
          <w:sz w:val="24"/>
        </w:rPr>
      </w:pPr>
      <w:r w:rsidRPr="002F5C17">
        <w:rPr>
          <w:b/>
          <w:sz w:val="24"/>
        </w:rPr>
        <w:t>Подвижные игры.</w:t>
      </w:r>
      <w:r>
        <w:rPr>
          <w:b/>
          <w:sz w:val="24"/>
        </w:rPr>
        <w:t xml:space="preserve"> </w:t>
      </w:r>
      <w:r w:rsidRPr="002F5C17">
        <w:rPr>
          <w:sz w:val="24"/>
        </w:rPr>
        <w:t>Подвижные игры</w:t>
      </w:r>
      <w:r>
        <w:rPr>
          <w:b/>
          <w:sz w:val="24"/>
        </w:rPr>
        <w:t xml:space="preserve"> </w:t>
      </w:r>
      <w:r>
        <w:rPr>
          <w:sz w:val="24"/>
        </w:rPr>
        <w:t>«Совушка»,</w:t>
      </w:r>
      <w:r w:rsidRPr="003F3646">
        <w:rPr>
          <w:sz w:val="24"/>
        </w:rPr>
        <w:t xml:space="preserve"> </w:t>
      </w:r>
      <w:r>
        <w:rPr>
          <w:sz w:val="24"/>
        </w:rPr>
        <w:t>«Мышеловка»,</w:t>
      </w:r>
      <w:r w:rsidRPr="003F3646">
        <w:rPr>
          <w:sz w:val="24"/>
        </w:rPr>
        <w:t xml:space="preserve"> </w:t>
      </w:r>
      <w:r>
        <w:rPr>
          <w:sz w:val="24"/>
        </w:rPr>
        <w:t>«Пустое место»,</w:t>
      </w:r>
      <w:r w:rsidRPr="003F3646">
        <w:rPr>
          <w:sz w:val="24"/>
        </w:rPr>
        <w:t xml:space="preserve"> </w:t>
      </w:r>
      <w:r>
        <w:rPr>
          <w:sz w:val="24"/>
        </w:rPr>
        <w:t>«Карусель»,</w:t>
      </w:r>
      <w:r w:rsidRPr="003F3646">
        <w:rPr>
          <w:sz w:val="24"/>
        </w:rPr>
        <w:t xml:space="preserve"> </w:t>
      </w:r>
      <w:r>
        <w:rPr>
          <w:sz w:val="24"/>
        </w:rPr>
        <w:t>«Кто быстрее?»,</w:t>
      </w:r>
      <w:r w:rsidRPr="003F3646">
        <w:rPr>
          <w:sz w:val="24"/>
        </w:rPr>
        <w:t xml:space="preserve"> </w:t>
      </w:r>
      <w:r>
        <w:rPr>
          <w:sz w:val="24"/>
        </w:rPr>
        <w:t>«Конники-спортсмены»,</w:t>
      </w:r>
      <w:r w:rsidRPr="003F3646">
        <w:rPr>
          <w:sz w:val="24"/>
        </w:rPr>
        <w:t xml:space="preserve"> </w:t>
      </w:r>
      <w:r>
        <w:rPr>
          <w:sz w:val="24"/>
        </w:rPr>
        <w:t>«Лягушата и цыплята», «Карлики и великаны»,</w:t>
      </w:r>
      <w:r w:rsidRPr="003F3646">
        <w:rPr>
          <w:sz w:val="24"/>
        </w:rPr>
        <w:t xml:space="preserve"> </w:t>
      </w:r>
      <w:r>
        <w:rPr>
          <w:sz w:val="24"/>
        </w:rPr>
        <w:t>«Гори, гори ясно!».</w:t>
      </w:r>
    </w:p>
    <w:p w:rsidR="00953DD5" w:rsidRDefault="003F3646" w:rsidP="003F3646">
      <w:pPr>
        <w:pStyle w:val="a3"/>
      </w:pPr>
      <w:r w:rsidRPr="003F3646">
        <w:rPr>
          <w:b/>
        </w:rPr>
        <w:t>Эстафеты.</w:t>
      </w:r>
      <w:r>
        <w:rPr>
          <w:b/>
        </w:rPr>
        <w:t xml:space="preserve"> </w:t>
      </w:r>
      <w:r>
        <w:t>Правила эстафеты. Эстафеты «Передача мяча», «С мячом», «Быстрые и ловкие», «Вызов номеров»,</w:t>
      </w:r>
      <w:r w:rsidRPr="003F3646">
        <w:t xml:space="preserve"> </w:t>
      </w:r>
      <w:r>
        <w:t>Эстафета зверей, Эстафета по кругу,</w:t>
      </w:r>
      <w:r w:rsidRPr="003F3646">
        <w:t xml:space="preserve"> </w:t>
      </w:r>
      <w:r>
        <w:t>Эстафета с обручем.</w:t>
      </w:r>
    </w:p>
    <w:p w:rsidR="003F3646" w:rsidRPr="003B4A6B" w:rsidRDefault="003F3646" w:rsidP="003B4A6B">
      <w:pPr>
        <w:contextualSpacing/>
        <w:rPr>
          <w:sz w:val="24"/>
        </w:rPr>
      </w:pPr>
      <w:r w:rsidRPr="003F3646">
        <w:rPr>
          <w:b/>
          <w:sz w:val="24"/>
        </w:rPr>
        <w:t>Игры народов России</w:t>
      </w:r>
      <w:r w:rsidRPr="003F3646">
        <w:rPr>
          <w:b/>
        </w:rPr>
        <w:t xml:space="preserve">. </w:t>
      </w:r>
      <w:r w:rsidRPr="003B4A6B">
        <w:rPr>
          <w:sz w:val="24"/>
          <w:szCs w:val="24"/>
        </w:rPr>
        <w:t>Игра как часть культуры народа</w:t>
      </w:r>
      <w:r>
        <w:t xml:space="preserve">. </w:t>
      </w:r>
      <w:r>
        <w:rPr>
          <w:sz w:val="24"/>
        </w:rPr>
        <w:t xml:space="preserve">Башкирские народные игры «Юрта», «Медный </w:t>
      </w:r>
      <w:proofErr w:type="spellStart"/>
      <w:r>
        <w:rPr>
          <w:sz w:val="24"/>
        </w:rPr>
        <w:t>пень</w:t>
      </w:r>
      <w:proofErr w:type="gramStart"/>
      <w:r>
        <w:rPr>
          <w:sz w:val="24"/>
        </w:rPr>
        <w:t>»</w:t>
      </w:r>
      <w:r>
        <w:t>.</w:t>
      </w:r>
      <w:r>
        <w:rPr>
          <w:sz w:val="24"/>
        </w:rPr>
        <w:t>Бурятская</w:t>
      </w:r>
      <w:proofErr w:type="spellEnd"/>
      <w:proofErr w:type="gramEnd"/>
      <w:r>
        <w:rPr>
          <w:sz w:val="24"/>
        </w:rPr>
        <w:t xml:space="preserve"> народная игра «Ищем палочку»</w:t>
      </w:r>
      <w:r w:rsidR="003B4A6B">
        <w:t xml:space="preserve">. </w:t>
      </w:r>
      <w:r w:rsidR="003B4A6B" w:rsidRPr="003B4A6B">
        <w:rPr>
          <w:sz w:val="24"/>
        </w:rPr>
        <w:t>Дагестанские народные игры «Выбей из круга», «Подними платок»</w:t>
      </w:r>
      <w:r w:rsidR="003B4A6B">
        <w:rPr>
          <w:sz w:val="24"/>
        </w:rPr>
        <w:t>. Марийская народная игра «Катание мяча».</w:t>
      </w:r>
      <w:r w:rsidR="003B4A6B" w:rsidRPr="003B4A6B">
        <w:rPr>
          <w:sz w:val="24"/>
        </w:rPr>
        <w:t xml:space="preserve"> </w:t>
      </w:r>
      <w:r w:rsidR="003B4A6B">
        <w:rPr>
          <w:sz w:val="24"/>
        </w:rPr>
        <w:t>Татарская народная игра «Серый волк».</w:t>
      </w:r>
      <w:r w:rsidR="003B4A6B" w:rsidRPr="003B4A6B">
        <w:rPr>
          <w:sz w:val="24"/>
        </w:rPr>
        <w:t xml:space="preserve"> </w:t>
      </w:r>
      <w:r w:rsidR="003B4A6B">
        <w:rPr>
          <w:sz w:val="24"/>
        </w:rPr>
        <w:t>Якутские народные игры «Сокол и лиса», «Пятнашки».</w:t>
      </w:r>
      <w:r w:rsidR="003B4A6B" w:rsidRPr="003B4A6B">
        <w:rPr>
          <w:sz w:val="24"/>
        </w:rPr>
        <w:t xml:space="preserve"> </w:t>
      </w:r>
      <w:r w:rsidR="003B4A6B">
        <w:rPr>
          <w:sz w:val="24"/>
        </w:rPr>
        <w:t>Чувашская игра «Рыбки».</w:t>
      </w:r>
      <w:r w:rsidR="003B4A6B" w:rsidRPr="003B4A6B">
        <w:rPr>
          <w:sz w:val="24"/>
        </w:rPr>
        <w:t xml:space="preserve"> </w:t>
      </w:r>
      <w:r w:rsidR="003B4A6B">
        <w:rPr>
          <w:sz w:val="24"/>
        </w:rPr>
        <w:t>Русская народная игра «Охотники и зайцы».</w:t>
      </w:r>
    </w:p>
    <w:p w:rsidR="00953DD5" w:rsidRDefault="00953DD5">
      <w:pPr>
        <w:pStyle w:val="a3"/>
        <w:rPr>
          <w:b/>
          <w:i/>
          <w:sz w:val="28"/>
        </w:rPr>
      </w:pPr>
    </w:p>
    <w:p w:rsidR="003B4A6B" w:rsidRDefault="003B4A6B" w:rsidP="003B4A6B">
      <w:pPr>
        <w:pStyle w:val="10"/>
        <w:spacing w:before="1"/>
        <w:ind w:left="1149" w:right="209"/>
        <w:jc w:val="center"/>
      </w:pPr>
      <w:r>
        <w:t>Формы</w:t>
      </w:r>
      <w:r>
        <w:rPr>
          <w:spacing w:val="-5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успеваемости,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и</w:t>
      </w:r>
    </w:p>
    <w:p w:rsidR="003B4A6B" w:rsidRDefault="003B4A6B" w:rsidP="003B4A6B">
      <w:pPr>
        <w:ind w:left="451" w:right="209"/>
        <w:jc w:val="center"/>
        <w:rPr>
          <w:b/>
          <w:sz w:val="24"/>
        </w:rPr>
      </w:pPr>
      <w:r>
        <w:rPr>
          <w:b/>
          <w:sz w:val="24"/>
        </w:rPr>
        <w:t>итогового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контроля</w:t>
      </w:r>
    </w:p>
    <w:p w:rsidR="003B4A6B" w:rsidRDefault="003B4A6B" w:rsidP="003B4A6B">
      <w:pPr>
        <w:pStyle w:val="ae"/>
        <w:spacing w:before="2"/>
        <w:ind w:left="0"/>
        <w:rPr>
          <w:b/>
          <w:sz w:val="30"/>
        </w:rPr>
      </w:pPr>
    </w:p>
    <w:p w:rsidR="003B4A6B" w:rsidRDefault="003B4A6B" w:rsidP="003B4A6B">
      <w:pPr>
        <w:pStyle w:val="ae"/>
        <w:spacing w:before="1" w:line="242" w:lineRule="auto"/>
        <w:ind w:left="474" w:right="292" w:firstLine="428"/>
        <w:jc w:val="both"/>
      </w:pPr>
      <w:r>
        <w:t>Порядок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«Об</w:t>
      </w:r>
      <w:r>
        <w:rPr>
          <w:spacing w:val="6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учащихся»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 xml:space="preserve">МОУ </w:t>
      </w:r>
      <w:r>
        <w:rPr>
          <w:spacing w:val="1"/>
        </w:rPr>
        <w:t xml:space="preserve"> </w:t>
      </w:r>
      <w:r>
        <w:t>«</w:t>
      </w:r>
      <w:proofErr w:type="gramEnd"/>
      <w:r>
        <w:t>ООШ»</w:t>
      </w:r>
      <w:r>
        <w:rPr>
          <w:spacing w:val="-9"/>
        </w:rPr>
        <w:t xml:space="preserve"> </w:t>
      </w:r>
      <w:r>
        <w:t>с.</w:t>
      </w:r>
      <w:r>
        <w:rPr>
          <w:spacing w:val="-1"/>
        </w:rPr>
        <w:t xml:space="preserve"> </w:t>
      </w:r>
      <w:proofErr w:type="spellStart"/>
      <w:r>
        <w:t>Небдино</w:t>
      </w:r>
      <w:proofErr w:type="spellEnd"/>
      <w:r>
        <w:t>.</w:t>
      </w:r>
      <w:r>
        <w:rPr>
          <w:spacing w:val="-1"/>
        </w:rPr>
        <w:t xml:space="preserve"> </w:t>
      </w:r>
      <w:r>
        <w:t>Аттестация</w:t>
      </w:r>
      <w:r>
        <w:rPr>
          <w:spacing w:val="4"/>
        </w:rPr>
        <w:t xml:space="preserve"> </w:t>
      </w:r>
      <w:r>
        <w:t>учащихся 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3B4A6B" w:rsidRDefault="003B4A6B" w:rsidP="003B4A6B">
      <w:pPr>
        <w:pStyle w:val="af0"/>
        <w:numPr>
          <w:ilvl w:val="0"/>
          <w:numId w:val="16"/>
        </w:numPr>
        <w:tabs>
          <w:tab w:val="left" w:pos="1185"/>
        </w:tabs>
        <w:spacing w:before="48"/>
        <w:ind w:left="1182" w:hanging="709"/>
        <w:jc w:val="both"/>
        <w:rPr>
          <w:sz w:val="24"/>
        </w:rPr>
      </w:pPr>
      <w:r>
        <w:rPr>
          <w:b/>
          <w:sz w:val="24"/>
        </w:rPr>
        <w:t>входной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тестирование;</w:t>
      </w:r>
    </w:p>
    <w:p w:rsidR="003B4A6B" w:rsidRDefault="003B4A6B" w:rsidP="003B4A6B">
      <w:pPr>
        <w:pStyle w:val="af0"/>
        <w:numPr>
          <w:ilvl w:val="0"/>
          <w:numId w:val="16"/>
        </w:numPr>
        <w:tabs>
          <w:tab w:val="left" w:pos="1185"/>
        </w:tabs>
        <w:spacing w:before="48" w:line="242" w:lineRule="auto"/>
        <w:ind w:left="474" w:right="281" w:firstLine="0"/>
        <w:jc w:val="both"/>
        <w:rPr>
          <w:sz w:val="24"/>
        </w:rPr>
      </w:pPr>
      <w:r>
        <w:rPr>
          <w:b/>
          <w:sz w:val="24"/>
        </w:rPr>
        <w:t>промежуточную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аттестацию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3B4A6B" w:rsidRDefault="003B4A6B" w:rsidP="003B4A6B">
      <w:pPr>
        <w:pStyle w:val="af0"/>
        <w:numPr>
          <w:ilvl w:val="0"/>
          <w:numId w:val="16"/>
        </w:numPr>
        <w:tabs>
          <w:tab w:val="left" w:pos="1185"/>
        </w:tabs>
        <w:spacing w:before="47" w:line="242" w:lineRule="auto"/>
        <w:ind w:left="474" w:right="286" w:firstLine="0"/>
        <w:jc w:val="both"/>
        <w:rPr>
          <w:sz w:val="24"/>
        </w:rPr>
      </w:pPr>
      <w:r>
        <w:rPr>
          <w:b/>
          <w:sz w:val="24"/>
        </w:rPr>
        <w:t>итоговый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игра.</w:t>
      </w:r>
    </w:p>
    <w:p w:rsidR="003B4A6B" w:rsidRDefault="003B4A6B" w:rsidP="003B4A6B">
      <w:pPr>
        <w:pStyle w:val="af0"/>
        <w:numPr>
          <w:ilvl w:val="0"/>
          <w:numId w:val="16"/>
        </w:numPr>
        <w:tabs>
          <w:tab w:val="left" w:pos="1185"/>
        </w:tabs>
        <w:spacing w:before="43" w:line="242" w:lineRule="auto"/>
        <w:ind w:left="474" w:right="290" w:firstLine="0"/>
        <w:jc w:val="both"/>
        <w:rPr>
          <w:sz w:val="24"/>
        </w:rPr>
      </w:pPr>
      <w:r>
        <w:rPr>
          <w:b/>
          <w:sz w:val="24"/>
        </w:rPr>
        <w:t>текущий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наблюдения.</w:t>
      </w:r>
    </w:p>
    <w:p w:rsidR="00953DD5" w:rsidRDefault="003B4A6B" w:rsidP="003B4A6B">
      <w:pPr>
        <w:pStyle w:val="ae"/>
        <w:spacing w:before="51" w:line="244" w:lineRule="auto"/>
        <w:ind w:left="474" w:right="295" w:firstLine="428"/>
        <w:jc w:val="both"/>
      </w:pPr>
      <w:r>
        <w:t>Учащемуся,</w:t>
      </w:r>
      <w:r>
        <w:rPr>
          <w:spacing w:val="1"/>
        </w:rPr>
        <w:t xml:space="preserve"> </w:t>
      </w:r>
      <w:r>
        <w:t>освоившему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программе,</w:t>
      </w:r>
      <w:r>
        <w:rPr>
          <w:spacing w:val="-2"/>
        </w:rPr>
        <w:t xml:space="preserve"> </w:t>
      </w:r>
      <w:r>
        <w:t>прошедшему</w:t>
      </w:r>
      <w:r>
        <w:rPr>
          <w:spacing w:val="-9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выдается Свидетельство</w:t>
      </w:r>
      <w:r>
        <w:rPr>
          <w:spacing w:val="-1"/>
        </w:rPr>
        <w:t xml:space="preserve"> </w:t>
      </w:r>
      <w:r>
        <w:t>организации.</w:t>
      </w:r>
    </w:p>
    <w:p w:rsidR="00170F3B" w:rsidRPr="003B4A6B" w:rsidRDefault="00170F3B" w:rsidP="003B4A6B">
      <w:pPr>
        <w:pStyle w:val="ae"/>
        <w:spacing w:before="51" w:line="244" w:lineRule="auto"/>
        <w:ind w:left="474" w:right="295" w:firstLine="428"/>
        <w:jc w:val="both"/>
      </w:pPr>
    </w:p>
    <w:tbl>
      <w:tblPr>
        <w:tblStyle w:val="17"/>
        <w:tblW w:w="5149" w:type="pct"/>
        <w:jc w:val="center"/>
        <w:tblLayout w:type="fixed"/>
        <w:tblLook w:val="04A0" w:firstRow="1" w:lastRow="0" w:firstColumn="1" w:lastColumn="0" w:noHBand="0" w:noVBand="1"/>
      </w:tblPr>
      <w:tblGrid>
        <w:gridCol w:w="1822"/>
        <w:gridCol w:w="2038"/>
        <w:gridCol w:w="2231"/>
        <w:gridCol w:w="1669"/>
        <w:gridCol w:w="1863"/>
      </w:tblGrid>
      <w:tr w:rsidR="00396E9E" w:rsidRPr="00170F3B" w:rsidTr="00170F3B">
        <w:trPr>
          <w:jc w:val="center"/>
        </w:trPr>
        <w:tc>
          <w:tcPr>
            <w:tcW w:w="947" w:type="pct"/>
          </w:tcPr>
          <w:p w:rsidR="00396E9E" w:rsidRPr="00170F3B" w:rsidRDefault="00396E9E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b/>
                <w:sz w:val="24"/>
                <w:szCs w:val="24"/>
              </w:rPr>
              <w:t>Виды контроля, сроки проведения</w:t>
            </w:r>
          </w:p>
        </w:tc>
        <w:tc>
          <w:tcPr>
            <w:tcW w:w="1059" w:type="pct"/>
          </w:tcPr>
          <w:p w:rsidR="00396E9E" w:rsidRPr="00170F3B" w:rsidRDefault="00396E9E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b/>
                <w:sz w:val="24"/>
                <w:szCs w:val="24"/>
              </w:rPr>
              <w:t>Цель</w:t>
            </w:r>
          </w:p>
        </w:tc>
        <w:tc>
          <w:tcPr>
            <w:tcW w:w="1159" w:type="pct"/>
          </w:tcPr>
          <w:p w:rsidR="00396E9E" w:rsidRPr="00170F3B" w:rsidRDefault="00396E9E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867" w:type="pct"/>
          </w:tcPr>
          <w:p w:rsidR="00396E9E" w:rsidRPr="00170F3B" w:rsidRDefault="00396E9E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b/>
                <w:sz w:val="24"/>
                <w:szCs w:val="24"/>
              </w:rPr>
              <w:t>Форма</w:t>
            </w:r>
          </w:p>
        </w:tc>
        <w:tc>
          <w:tcPr>
            <w:tcW w:w="968" w:type="pct"/>
          </w:tcPr>
          <w:p w:rsidR="00396E9E" w:rsidRPr="00170F3B" w:rsidRDefault="00396E9E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b/>
                <w:sz w:val="24"/>
                <w:szCs w:val="24"/>
              </w:rPr>
              <w:t>Контрольно- измерительные материалы Критерии</w:t>
            </w:r>
          </w:p>
        </w:tc>
      </w:tr>
      <w:tr w:rsidR="00170F3B" w:rsidRPr="00170F3B" w:rsidTr="00170F3B">
        <w:trPr>
          <w:jc w:val="center"/>
        </w:trPr>
        <w:tc>
          <w:tcPr>
            <w:tcW w:w="947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Входной контроль. Сентябрь</w:t>
            </w:r>
          </w:p>
        </w:tc>
        <w:tc>
          <w:tcPr>
            <w:tcW w:w="10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Определить исходный уровень подготовленности учащихся</w:t>
            </w:r>
          </w:p>
        </w:tc>
        <w:tc>
          <w:tcPr>
            <w:tcW w:w="11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Входящая диагностика.</w:t>
            </w:r>
          </w:p>
        </w:tc>
        <w:tc>
          <w:tcPr>
            <w:tcW w:w="867" w:type="pct"/>
          </w:tcPr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Собеседование</w:t>
            </w:r>
          </w:p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8" w:type="pct"/>
          </w:tcPr>
          <w:p w:rsidR="00170F3B" w:rsidRPr="00170F3B" w:rsidRDefault="00170F3B" w:rsidP="00C87E2F">
            <w:pPr>
              <w:jc w:val="center"/>
              <w:rPr>
                <w:bCs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 xml:space="preserve">Приложение </w:t>
            </w:r>
            <w:r>
              <w:rPr>
                <w:sz w:val="24"/>
                <w:szCs w:val="24"/>
              </w:rPr>
              <w:t>1</w:t>
            </w:r>
          </w:p>
        </w:tc>
      </w:tr>
      <w:tr w:rsidR="00170F3B" w:rsidRPr="00170F3B" w:rsidTr="00170F3B">
        <w:trPr>
          <w:jc w:val="center"/>
        </w:trPr>
        <w:tc>
          <w:tcPr>
            <w:tcW w:w="947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Текущий контроль успеваемости на каждом занятии. В течение года</w:t>
            </w:r>
          </w:p>
        </w:tc>
        <w:tc>
          <w:tcPr>
            <w:tcW w:w="10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Определить уровень понимания изучаемого материала и уровень приобретенных умений и навыков</w:t>
            </w:r>
          </w:p>
        </w:tc>
        <w:tc>
          <w:tcPr>
            <w:tcW w:w="11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Проверка усвоения материала по теме занятия или комплексу занятий</w:t>
            </w:r>
          </w:p>
        </w:tc>
        <w:tc>
          <w:tcPr>
            <w:tcW w:w="867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Наблюдение, рефлексия</w:t>
            </w:r>
          </w:p>
        </w:tc>
        <w:tc>
          <w:tcPr>
            <w:tcW w:w="968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0F3B" w:rsidRPr="00170F3B" w:rsidTr="00170F3B">
        <w:trPr>
          <w:jc w:val="center"/>
        </w:trPr>
        <w:tc>
          <w:tcPr>
            <w:tcW w:w="947" w:type="pct"/>
          </w:tcPr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Промежуточная аттестация.</w:t>
            </w:r>
          </w:p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 xml:space="preserve">С 20 по </w:t>
            </w:r>
            <w:r>
              <w:rPr>
                <w:sz w:val="24"/>
                <w:szCs w:val="24"/>
              </w:rPr>
              <w:t>28</w:t>
            </w:r>
            <w:r w:rsidRPr="00170F3B">
              <w:rPr>
                <w:sz w:val="24"/>
                <w:szCs w:val="24"/>
              </w:rPr>
              <w:t xml:space="preserve"> декабря</w:t>
            </w:r>
          </w:p>
        </w:tc>
        <w:tc>
          <w:tcPr>
            <w:tcW w:w="10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Определить уровень усвоения пройденного материала по темам за первое полугодие 1-го года обучения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Знание основных понятий.</w:t>
            </w:r>
          </w:p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 </w:t>
            </w:r>
          </w:p>
        </w:tc>
        <w:tc>
          <w:tcPr>
            <w:tcW w:w="968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2</w:t>
            </w:r>
          </w:p>
        </w:tc>
      </w:tr>
      <w:tr w:rsidR="00170F3B" w:rsidRPr="00170F3B" w:rsidTr="00170F3B">
        <w:trPr>
          <w:jc w:val="center"/>
        </w:trPr>
        <w:tc>
          <w:tcPr>
            <w:tcW w:w="947" w:type="pct"/>
          </w:tcPr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</w:p>
          <w:p w:rsidR="00170F3B" w:rsidRPr="00170F3B" w:rsidRDefault="00170F3B" w:rsidP="00C87E2F">
            <w:pPr>
              <w:jc w:val="center"/>
              <w:rPr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Промежуточная аттестация.</w:t>
            </w:r>
          </w:p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С 20 по 30 апреля</w:t>
            </w:r>
          </w:p>
        </w:tc>
        <w:tc>
          <w:tcPr>
            <w:tcW w:w="1059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 xml:space="preserve">Определить уровень усвоения программного материала </w:t>
            </w:r>
            <w:r>
              <w:rPr>
                <w:sz w:val="24"/>
                <w:szCs w:val="24"/>
              </w:rPr>
              <w:t xml:space="preserve">  </w:t>
            </w:r>
            <w:r w:rsidRPr="00170F3B">
              <w:rPr>
                <w:sz w:val="24"/>
                <w:szCs w:val="24"/>
              </w:rPr>
              <w:t xml:space="preserve"> обучения</w:t>
            </w:r>
          </w:p>
        </w:tc>
        <w:tc>
          <w:tcPr>
            <w:tcW w:w="1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3B" w:rsidRPr="00170F3B" w:rsidRDefault="00170F3B" w:rsidP="00170F3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70F3B">
              <w:rPr>
                <w:sz w:val="24"/>
                <w:szCs w:val="24"/>
              </w:rPr>
              <w:t xml:space="preserve">Умение самостоятельно </w:t>
            </w:r>
            <w:r>
              <w:rPr>
                <w:sz w:val="24"/>
                <w:szCs w:val="24"/>
              </w:rPr>
              <w:t>провести игру с учащимися.</w:t>
            </w:r>
          </w:p>
        </w:tc>
        <w:tc>
          <w:tcPr>
            <w:tcW w:w="8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sz w:val="24"/>
                <w:szCs w:val="24"/>
              </w:rPr>
              <w:t>Практическое задание</w:t>
            </w:r>
          </w:p>
        </w:tc>
        <w:tc>
          <w:tcPr>
            <w:tcW w:w="968" w:type="pct"/>
          </w:tcPr>
          <w:p w:rsidR="00170F3B" w:rsidRPr="00170F3B" w:rsidRDefault="00170F3B" w:rsidP="00C87E2F">
            <w:pPr>
              <w:jc w:val="center"/>
              <w:rPr>
                <w:b/>
                <w:sz w:val="24"/>
                <w:szCs w:val="24"/>
              </w:rPr>
            </w:pPr>
            <w:r w:rsidRPr="00170F3B">
              <w:rPr>
                <w:bCs/>
                <w:sz w:val="24"/>
                <w:szCs w:val="24"/>
              </w:rPr>
              <w:t xml:space="preserve">Приложение </w:t>
            </w:r>
            <w:r>
              <w:rPr>
                <w:bCs/>
                <w:sz w:val="24"/>
                <w:szCs w:val="24"/>
              </w:rPr>
              <w:t>3</w:t>
            </w:r>
          </w:p>
        </w:tc>
      </w:tr>
    </w:tbl>
    <w:p w:rsidR="00953DD5" w:rsidRDefault="00953DD5" w:rsidP="00170F3B">
      <w:pPr>
        <w:pStyle w:val="a3"/>
        <w:jc w:val="right"/>
        <w:rPr>
          <w:sz w:val="28"/>
        </w:rPr>
      </w:pPr>
    </w:p>
    <w:p w:rsidR="00170F3B" w:rsidRPr="00170F3B" w:rsidRDefault="00170F3B" w:rsidP="00170F3B">
      <w:pPr>
        <w:pStyle w:val="a3"/>
        <w:jc w:val="right"/>
        <w:rPr>
          <w:szCs w:val="24"/>
        </w:rPr>
      </w:pPr>
      <w:r w:rsidRPr="00170F3B">
        <w:rPr>
          <w:szCs w:val="24"/>
        </w:rPr>
        <w:t>Приложение 1</w:t>
      </w:r>
    </w:p>
    <w:p w:rsidR="00013E6C" w:rsidRPr="00013E6C" w:rsidRDefault="00013E6C" w:rsidP="00013E6C">
      <w:pPr>
        <w:jc w:val="right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Входной контроль по спортивному кружку " Кладовая подвижных игр"</w:t>
      </w:r>
    </w:p>
    <w:p w:rsidR="00170F3B" w:rsidRDefault="00170F3B" w:rsidP="00013E6C">
      <w:pPr>
        <w:rPr>
          <w:b/>
          <w:sz w:val="24"/>
          <w:szCs w:val="24"/>
        </w:rPr>
      </w:pP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b/>
          <w:sz w:val="24"/>
          <w:szCs w:val="24"/>
        </w:rPr>
        <w:t xml:space="preserve">Месяц - </w:t>
      </w:r>
      <w:r w:rsidRPr="00013E6C">
        <w:rPr>
          <w:sz w:val="24"/>
          <w:szCs w:val="24"/>
        </w:rPr>
        <w:t>сентябрь</w:t>
      </w:r>
      <w:r w:rsidRPr="00013E6C">
        <w:rPr>
          <w:b/>
          <w:sz w:val="24"/>
          <w:szCs w:val="24"/>
        </w:rPr>
        <w:t xml:space="preserve">; форма- </w:t>
      </w:r>
      <w:r w:rsidRPr="00013E6C">
        <w:rPr>
          <w:sz w:val="24"/>
          <w:szCs w:val="24"/>
        </w:rPr>
        <w:t>анкетирование + практическая работа.</w:t>
      </w:r>
    </w:p>
    <w:p w:rsidR="00013E6C" w:rsidRPr="00013E6C" w:rsidRDefault="00013E6C" w:rsidP="00013E6C">
      <w:pPr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 xml:space="preserve">      Вопросы: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sz w:val="24"/>
          <w:szCs w:val="24"/>
        </w:rPr>
        <w:t xml:space="preserve">1. Любишь ли ты играть в подвижные игры?                                                                                                                                                             2. В какие игры ты бы поиграл с друзьями?                                                                                                3.Нарисуй, что ты любишь делать в свободное время, в какие игры играешь.                                                                                                      4. Сможешь ли ты самостоятельно провести игру с друзьями во дворе?                                                     5. Важно ли соблюдать правила во время игры?                                                                                         6.Если я проиграю, </w:t>
      </w:r>
      <w:proofErr w:type="gramStart"/>
      <w:r w:rsidRPr="00013E6C">
        <w:rPr>
          <w:sz w:val="24"/>
          <w:szCs w:val="24"/>
        </w:rPr>
        <w:t>то  буду</w:t>
      </w:r>
      <w:proofErr w:type="gramEnd"/>
      <w:r w:rsidRPr="00013E6C">
        <w:rPr>
          <w:sz w:val="24"/>
          <w:szCs w:val="24"/>
        </w:rPr>
        <w:t xml:space="preserve"> плакать , постараюсь выиграть в следующий раз, больше не </w:t>
      </w:r>
      <w:r w:rsidRPr="00013E6C">
        <w:rPr>
          <w:sz w:val="24"/>
          <w:szCs w:val="24"/>
        </w:rPr>
        <w:lastRenderedPageBreak/>
        <w:t xml:space="preserve">буду играть ,  обижусь и уйду.                                                                                                                                         7.Если я выиграю, то посмеюсь над теми, кто проиграл, </w:t>
      </w:r>
      <w:proofErr w:type="gramStart"/>
      <w:r w:rsidRPr="00013E6C">
        <w:rPr>
          <w:sz w:val="24"/>
          <w:szCs w:val="24"/>
        </w:rPr>
        <w:t>обрадуюсь ,значит</w:t>
      </w:r>
      <w:proofErr w:type="gramEnd"/>
      <w:r w:rsidRPr="00013E6C">
        <w:rPr>
          <w:sz w:val="24"/>
          <w:szCs w:val="24"/>
        </w:rPr>
        <w:t xml:space="preserve"> я лучше других</w:t>
      </w:r>
      <w:r w:rsidR="00170F3B">
        <w:rPr>
          <w:sz w:val="24"/>
          <w:szCs w:val="24"/>
        </w:rPr>
        <w:t xml:space="preserve">, </w:t>
      </w:r>
      <w:r w:rsidRPr="00013E6C">
        <w:rPr>
          <w:sz w:val="24"/>
          <w:szCs w:val="24"/>
        </w:rPr>
        <w:t>значит я не зря старался.</w:t>
      </w:r>
    </w:p>
    <w:p w:rsidR="00013E6C" w:rsidRPr="00013E6C" w:rsidRDefault="00013E6C" w:rsidP="00013E6C">
      <w:pPr>
        <w:rPr>
          <w:sz w:val="24"/>
          <w:szCs w:val="24"/>
        </w:rPr>
      </w:pPr>
    </w:p>
    <w:p w:rsidR="00013E6C" w:rsidRDefault="00013E6C" w:rsidP="00013E6C">
      <w:pPr>
        <w:rPr>
          <w:sz w:val="24"/>
          <w:szCs w:val="24"/>
        </w:rPr>
      </w:pPr>
    </w:p>
    <w:p w:rsidR="00013E6C" w:rsidRPr="00170F3B" w:rsidRDefault="00170F3B" w:rsidP="00170F3B">
      <w:pPr>
        <w:jc w:val="right"/>
        <w:outlineLvl w:val="0"/>
        <w:rPr>
          <w:color w:val="0D0D0D"/>
          <w:sz w:val="24"/>
          <w:szCs w:val="24"/>
        </w:rPr>
      </w:pPr>
      <w:r w:rsidRPr="00170F3B">
        <w:rPr>
          <w:color w:val="0D0D0D"/>
          <w:sz w:val="24"/>
          <w:szCs w:val="24"/>
        </w:rPr>
        <w:t>Приложение 2</w:t>
      </w:r>
    </w:p>
    <w:p w:rsidR="00013E6C" w:rsidRPr="00170F3B" w:rsidRDefault="00013E6C" w:rsidP="00170F3B">
      <w:pPr>
        <w:jc w:val="center"/>
        <w:rPr>
          <w:b/>
          <w:sz w:val="24"/>
          <w:szCs w:val="24"/>
        </w:rPr>
      </w:pPr>
      <w:r w:rsidRPr="00170F3B">
        <w:rPr>
          <w:b/>
          <w:sz w:val="24"/>
          <w:szCs w:val="24"/>
        </w:rPr>
        <w:t>Промежуточная аттестация</w:t>
      </w:r>
      <w:r w:rsidR="00170F3B">
        <w:rPr>
          <w:b/>
          <w:sz w:val="24"/>
          <w:szCs w:val="24"/>
        </w:rPr>
        <w:t xml:space="preserve"> (полугодие)</w:t>
      </w:r>
    </w:p>
    <w:p w:rsidR="00013E6C" w:rsidRPr="00170F3B" w:rsidRDefault="00013E6C" w:rsidP="00013E6C">
      <w:pPr>
        <w:rPr>
          <w:b/>
          <w:sz w:val="24"/>
          <w:szCs w:val="24"/>
        </w:rPr>
      </w:pPr>
    </w:p>
    <w:p w:rsidR="00013E6C" w:rsidRPr="00013E6C" w:rsidRDefault="00013E6C" w:rsidP="00013E6C">
      <w:pPr>
        <w:rPr>
          <w:b/>
          <w:sz w:val="24"/>
          <w:szCs w:val="24"/>
        </w:rPr>
      </w:pPr>
      <w:r w:rsidRPr="00170F3B">
        <w:rPr>
          <w:b/>
          <w:sz w:val="24"/>
          <w:szCs w:val="24"/>
        </w:rPr>
        <w:t>Здоровый образ жизни направлен на</w:t>
      </w:r>
      <w:r w:rsidR="00170F3B">
        <w:rPr>
          <w:b/>
          <w:sz w:val="24"/>
          <w:szCs w:val="24"/>
        </w:rPr>
        <w:t>: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sz w:val="24"/>
          <w:szCs w:val="24"/>
        </w:rPr>
        <w:t> </w:t>
      </w:r>
    </w:p>
    <w:p w:rsidR="00013E6C" w:rsidRPr="00013E6C" w:rsidRDefault="00013E6C" w:rsidP="00013E6C">
      <w:pPr>
        <w:numPr>
          <w:ilvl w:val="0"/>
          <w:numId w:val="3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сохранение и улучшение здоровья;</w:t>
      </w:r>
    </w:p>
    <w:p w:rsidR="00013E6C" w:rsidRPr="00013E6C" w:rsidRDefault="00013E6C" w:rsidP="00013E6C">
      <w:pPr>
        <w:numPr>
          <w:ilvl w:val="0"/>
          <w:numId w:val="3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развитие физических качеств;</w:t>
      </w:r>
    </w:p>
    <w:p w:rsidR="00013E6C" w:rsidRPr="00013E6C" w:rsidRDefault="00013E6C" w:rsidP="00013E6C">
      <w:pPr>
        <w:numPr>
          <w:ilvl w:val="0"/>
          <w:numId w:val="3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поддержание высокой работоспособности.</w:t>
      </w:r>
    </w:p>
    <w:p w:rsidR="00013E6C" w:rsidRPr="00013E6C" w:rsidRDefault="00013E6C" w:rsidP="00013E6C">
      <w:pPr>
        <w:spacing w:after="30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В двигательный режим школьника входят:</w:t>
      </w:r>
    </w:p>
    <w:p w:rsidR="00013E6C" w:rsidRPr="00013E6C" w:rsidRDefault="00013E6C" w:rsidP="00013E6C">
      <w:pPr>
        <w:numPr>
          <w:ilvl w:val="0"/>
          <w:numId w:val="4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зарядка; уроки физической культуры</w:t>
      </w:r>
    </w:p>
    <w:p w:rsidR="00013E6C" w:rsidRPr="00013E6C" w:rsidRDefault="00013E6C" w:rsidP="00013E6C">
      <w:pPr>
        <w:numPr>
          <w:ilvl w:val="0"/>
          <w:numId w:val="4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работа за компьютером</w:t>
      </w:r>
    </w:p>
    <w:p w:rsidR="00013E6C" w:rsidRPr="00013E6C" w:rsidRDefault="00013E6C" w:rsidP="00013E6C">
      <w:pPr>
        <w:numPr>
          <w:ilvl w:val="0"/>
          <w:numId w:val="4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прием пищи, чтение книг</w:t>
      </w:r>
    </w:p>
    <w:p w:rsidR="00013E6C" w:rsidRPr="00013E6C" w:rsidRDefault="00013E6C" w:rsidP="00013E6C">
      <w:pPr>
        <w:numPr>
          <w:ilvl w:val="0"/>
          <w:numId w:val="4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просмотр спортивных телепередач</w:t>
      </w:r>
    </w:p>
    <w:p w:rsidR="00013E6C" w:rsidRPr="00013E6C" w:rsidRDefault="00013E6C" w:rsidP="00013E6C">
      <w:pPr>
        <w:spacing w:after="30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Что относится к процедурам закаливания:</w:t>
      </w:r>
    </w:p>
    <w:p w:rsidR="00013E6C" w:rsidRPr="00013E6C" w:rsidRDefault="00013E6C" w:rsidP="00013E6C">
      <w:pPr>
        <w:numPr>
          <w:ilvl w:val="0"/>
          <w:numId w:val="5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питье холодной воды, держание ног в тазу с горячей водой</w:t>
      </w:r>
    </w:p>
    <w:p w:rsidR="00013E6C" w:rsidRPr="00013E6C" w:rsidRDefault="00013E6C" w:rsidP="00013E6C">
      <w:pPr>
        <w:numPr>
          <w:ilvl w:val="0"/>
          <w:numId w:val="5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прогулка под дождем</w:t>
      </w:r>
    </w:p>
    <w:p w:rsidR="00013E6C" w:rsidRPr="00013E6C" w:rsidRDefault="00013E6C" w:rsidP="00013E6C">
      <w:pPr>
        <w:numPr>
          <w:ilvl w:val="0"/>
          <w:numId w:val="5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прохладный душ, солнечные ванны</w:t>
      </w:r>
    </w:p>
    <w:p w:rsidR="00013E6C" w:rsidRPr="00013E6C" w:rsidRDefault="00013E6C" w:rsidP="00013E6C">
      <w:pPr>
        <w:rPr>
          <w:b/>
          <w:sz w:val="24"/>
          <w:szCs w:val="24"/>
        </w:rPr>
      </w:pPr>
      <w:r w:rsidRPr="00013E6C">
        <w:rPr>
          <w:b/>
          <w:color w:val="333333"/>
          <w:sz w:val="24"/>
          <w:szCs w:val="24"/>
        </w:rPr>
        <w:t>К личной гигиене относится:</w:t>
      </w:r>
    </w:p>
    <w:p w:rsidR="00013E6C" w:rsidRPr="00013E6C" w:rsidRDefault="00013E6C" w:rsidP="00013E6C">
      <w:pPr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 </w:t>
      </w:r>
    </w:p>
    <w:p w:rsidR="00013E6C" w:rsidRPr="00013E6C" w:rsidRDefault="00013E6C" w:rsidP="00013E6C">
      <w:pPr>
        <w:numPr>
          <w:ilvl w:val="0"/>
          <w:numId w:val="6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чистка зубов,</w:t>
      </w:r>
    </w:p>
    <w:p w:rsidR="00013E6C" w:rsidRPr="00013E6C" w:rsidRDefault="00013E6C" w:rsidP="00013E6C">
      <w:pPr>
        <w:numPr>
          <w:ilvl w:val="0"/>
          <w:numId w:val="6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чистка ковров,</w:t>
      </w:r>
    </w:p>
    <w:p w:rsidR="00013E6C" w:rsidRPr="00013E6C" w:rsidRDefault="00013E6C" w:rsidP="00013E6C">
      <w:pPr>
        <w:numPr>
          <w:ilvl w:val="0"/>
          <w:numId w:val="6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мытье посуды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r w:rsidRPr="00013E6C">
        <w:rPr>
          <w:sz w:val="24"/>
          <w:szCs w:val="24"/>
        </w:rPr>
        <w:t>Продолжи пословицу: "В здоровом теле …</w:t>
      </w:r>
    </w:p>
    <w:p w:rsidR="00013E6C" w:rsidRPr="00013E6C" w:rsidRDefault="00013E6C" w:rsidP="00013E6C">
      <w:pPr>
        <w:numPr>
          <w:ilvl w:val="0"/>
          <w:numId w:val="7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красивая осанка</w:t>
      </w:r>
    </w:p>
    <w:p w:rsidR="00013E6C" w:rsidRPr="00013E6C" w:rsidRDefault="00013E6C" w:rsidP="00013E6C">
      <w:pPr>
        <w:numPr>
          <w:ilvl w:val="0"/>
          <w:numId w:val="7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умная голова</w:t>
      </w:r>
    </w:p>
    <w:p w:rsidR="00013E6C" w:rsidRPr="00013E6C" w:rsidRDefault="00013E6C" w:rsidP="00013E6C">
      <w:pPr>
        <w:numPr>
          <w:ilvl w:val="0"/>
          <w:numId w:val="7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здоровый дух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proofErr w:type="gramStart"/>
      <w:r w:rsidRPr="00013E6C">
        <w:rPr>
          <w:sz w:val="24"/>
          <w:szCs w:val="24"/>
        </w:rPr>
        <w:t>Вид спорта</w:t>
      </w:r>
      <w:proofErr w:type="gramEnd"/>
      <w:r w:rsidRPr="00013E6C">
        <w:rPr>
          <w:sz w:val="24"/>
          <w:szCs w:val="24"/>
        </w:rPr>
        <w:t xml:space="preserve"> в котором игроки забрасывают мяч в корзину?</w:t>
      </w:r>
    </w:p>
    <w:p w:rsidR="00013E6C" w:rsidRPr="00013E6C" w:rsidRDefault="00013E6C" w:rsidP="00013E6C">
      <w:pPr>
        <w:numPr>
          <w:ilvl w:val="0"/>
          <w:numId w:val="8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футбол</w:t>
      </w:r>
    </w:p>
    <w:p w:rsidR="00013E6C" w:rsidRPr="00013E6C" w:rsidRDefault="00013E6C" w:rsidP="00013E6C">
      <w:pPr>
        <w:numPr>
          <w:ilvl w:val="0"/>
          <w:numId w:val="8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волейбол</w:t>
      </w:r>
    </w:p>
    <w:p w:rsidR="00013E6C" w:rsidRPr="00013E6C" w:rsidRDefault="00013E6C" w:rsidP="00013E6C">
      <w:pPr>
        <w:numPr>
          <w:ilvl w:val="0"/>
          <w:numId w:val="8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баскетбол</w:t>
      </w:r>
    </w:p>
    <w:p w:rsidR="00013E6C" w:rsidRPr="00013E6C" w:rsidRDefault="00013E6C" w:rsidP="00013E6C">
      <w:pPr>
        <w:numPr>
          <w:ilvl w:val="0"/>
          <w:numId w:val="8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гандбол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r w:rsidRPr="00013E6C">
        <w:rPr>
          <w:sz w:val="24"/>
          <w:szCs w:val="24"/>
        </w:rPr>
        <w:t>Чтобы предотвратить заболевание зубов их необходимо чистить зубной щеткой:</w:t>
      </w:r>
    </w:p>
    <w:p w:rsidR="00013E6C" w:rsidRPr="00013E6C" w:rsidRDefault="00013E6C" w:rsidP="00013E6C">
      <w:pPr>
        <w:numPr>
          <w:ilvl w:val="0"/>
          <w:numId w:val="9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два раза в день утром и вечером</w:t>
      </w:r>
    </w:p>
    <w:p w:rsidR="00013E6C" w:rsidRPr="00013E6C" w:rsidRDefault="00013E6C" w:rsidP="00013E6C">
      <w:pPr>
        <w:numPr>
          <w:ilvl w:val="0"/>
          <w:numId w:val="9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три раза в день утром, днем и вечером</w:t>
      </w:r>
    </w:p>
    <w:p w:rsidR="00013E6C" w:rsidRPr="00013E6C" w:rsidRDefault="00013E6C" w:rsidP="00013E6C">
      <w:pPr>
        <w:numPr>
          <w:ilvl w:val="0"/>
          <w:numId w:val="9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каждый раз после еды в течение дня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color w:val="333333"/>
          <w:sz w:val="24"/>
          <w:szCs w:val="24"/>
        </w:rPr>
        <w:t>Руки необходимо мыть с мылом: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sz w:val="24"/>
          <w:szCs w:val="24"/>
        </w:rPr>
        <w:t> </w:t>
      </w:r>
    </w:p>
    <w:p w:rsidR="00013E6C" w:rsidRPr="00013E6C" w:rsidRDefault="00013E6C" w:rsidP="00013E6C">
      <w:pPr>
        <w:numPr>
          <w:ilvl w:val="0"/>
          <w:numId w:val="10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lastRenderedPageBreak/>
        <w:t>перед приемом пищи;</w:t>
      </w:r>
    </w:p>
    <w:p w:rsidR="00013E6C" w:rsidRPr="00013E6C" w:rsidRDefault="00013E6C" w:rsidP="00013E6C">
      <w:pPr>
        <w:numPr>
          <w:ilvl w:val="0"/>
          <w:numId w:val="10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после посещения туалета;</w:t>
      </w:r>
    </w:p>
    <w:p w:rsidR="00013E6C" w:rsidRPr="00013E6C" w:rsidRDefault="00013E6C" w:rsidP="00013E6C">
      <w:pPr>
        <w:numPr>
          <w:ilvl w:val="0"/>
          <w:numId w:val="10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после прогулки;</w:t>
      </w:r>
    </w:p>
    <w:p w:rsidR="00013E6C" w:rsidRPr="00013E6C" w:rsidRDefault="00013E6C" w:rsidP="00013E6C">
      <w:pPr>
        <w:numPr>
          <w:ilvl w:val="0"/>
          <w:numId w:val="10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все перечисленное.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r w:rsidRPr="00013E6C">
        <w:rPr>
          <w:sz w:val="24"/>
          <w:szCs w:val="24"/>
        </w:rPr>
        <w:t>Шеренга это - </w:t>
      </w:r>
    </w:p>
    <w:p w:rsidR="00013E6C" w:rsidRPr="00013E6C" w:rsidRDefault="00013E6C" w:rsidP="00013E6C">
      <w:pPr>
        <w:numPr>
          <w:ilvl w:val="0"/>
          <w:numId w:val="11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строй, в котором занимающиеся расположены в затылок друг другу.</w:t>
      </w:r>
    </w:p>
    <w:p w:rsidR="00013E6C" w:rsidRPr="00013E6C" w:rsidRDefault="00013E6C" w:rsidP="00013E6C">
      <w:pPr>
        <w:numPr>
          <w:ilvl w:val="0"/>
          <w:numId w:val="11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строй, в котором занимающиеся размещены один возле другого на одной линии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color w:val="333333"/>
          <w:sz w:val="24"/>
          <w:szCs w:val="24"/>
        </w:rPr>
        <w:t>Колонна это - 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sz w:val="24"/>
          <w:szCs w:val="24"/>
        </w:rPr>
        <w:t> </w:t>
      </w:r>
    </w:p>
    <w:p w:rsidR="00013E6C" w:rsidRPr="00013E6C" w:rsidRDefault="00013E6C" w:rsidP="00013E6C">
      <w:pPr>
        <w:numPr>
          <w:ilvl w:val="0"/>
          <w:numId w:val="12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строй, в котором занимающиеся расположены в затылок друг другу</w:t>
      </w:r>
    </w:p>
    <w:p w:rsidR="00013E6C" w:rsidRPr="00013E6C" w:rsidRDefault="00013E6C" w:rsidP="00013E6C">
      <w:pPr>
        <w:numPr>
          <w:ilvl w:val="0"/>
          <w:numId w:val="12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строй, в котором занимающиеся размещены один возле другого на одной линии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r w:rsidRPr="00013E6C">
        <w:rPr>
          <w:sz w:val="24"/>
          <w:szCs w:val="24"/>
        </w:rPr>
        <w:t>Спортивные игры это</w:t>
      </w:r>
    </w:p>
    <w:p w:rsidR="00013E6C" w:rsidRPr="00013E6C" w:rsidRDefault="00013E6C" w:rsidP="00013E6C">
      <w:pPr>
        <w:numPr>
          <w:ilvl w:val="0"/>
          <w:numId w:val="13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Догонялки</w:t>
      </w:r>
    </w:p>
    <w:p w:rsidR="00013E6C" w:rsidRPr="00013E6C" w:rsidRDefault="00013E6C" w:rsidP="00013E6C">
      <w:pPr>
        <w:numPr>
          <w:ilvl w:val="0"/>
          <w:numId w:val="13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Вышибалы</w:t>
      </w:r>
    </w:p>
    <w:p w:rsidR="00013E6C" w:rsidRPr="00013E6C" w:rsidRDefault="00013E6C" w:rsidP="00013E6C">
      <w:pPr>
        <w:numPr>
          <w:ilvl w:val="0"/>
          <w:numId w:val="13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Баскетбол</w:t>
      </w:r>
    </w:p>
    <w:p w:rsidR="00013E6C" w:rsidRPr="00013E6C" w:rsidRDefault="00013E6C" w:rsidP="00013E6C">
      <w:pPr>
        <w:numPr>
          <w:ilvl w:val="0"/>
          <w:numId w:val="13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Волейбол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color w:val="333333"/>
          <w:sz w:val="24"/>
          <w:szCs w:val="24"/>
        </w:rPr>
        <w:t>Подвижные игры это</w:t>
      </w:r>
    </w:p>
    <w:p w:rsidR="00013E6C" w:rsidRPr="00013E6C" w:rsidRDefault="00013E6C" w:rsidP="00013E6C">
      <w:pPr>
        <w:rPr>
          <w:sz w:val="24"/>
          <w:szCs w:val="24"/>
        </w:rPr>
      </w:pPr>
      <w:r w:rsidRPr="00013E6C">
        <w:rPr>
          <w:sz w:val="24"/>
          <w:szCs w:val="24"/>
        </w:rPr>
        <w:t> </w:t>
      </w:r>
    </w:p>
    <w:p w:rsidR="00013E6C" w:rsidRPr="00013E6C" w:rsidRDefault="00013E6C" w:rsidP="00013E6C">
      <w:pPr>
        <w:numPr>
          <w:ilvl w:val="0"/>
          <w:numId w:val="14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День-Ночь</w:t>
      </w:r>
    </w:p>
    <w:p w:rsidR="00013E6C" w:rsidRPr="00013E6C" w:rsidRDefault="00013E6C" w:rsidP="00013E6C">
      <w:pPr>
        <w:numPr>
          <w:ilvl w:val="0"/>
          <w:numId w:val="14"/>
        </w:numPr>
        <w:spacing w:after="15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Вышибалы</w:t>
      </w:r>
    </w:p>
    <w:p w:rsidR="00013E6C" w:rsidRPr="00013E6C" w:rsidRDefault="00013E6C" w:rsidP="00013E6C">
      <w:pPr>
        <w:numPr>
          <w:ilvl w:val="0"/>
          <w:numId w:val="14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Футбол</w:t>
      </w:r>
    </w:p>
    <w:p w:rsidR="00013E6C" w:rsidRPr="00013E6C" w:rsidRDefault="00013E6C" w:rsidP="00013E6C">
      <w:pPr>
        <w:numPr>
          <w:ilvl w:val="0"/>
          <w:numId w:val="14"/>
        </w:numPr>
        <w:spacing w:after="200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Водное поло</w:t>
      </w:r>
    </w:p>
    <w:p w:rsidR="00013E6C" w:rsidRPr="00013E6C" w:rsidRDefault="00013E6C" w:rsidP="00013E6C">
      <w:pPr>
        <w:spacing w:after="300"/>
        <w:rPr>
          <w:sz w:val="24"/>
          <w:szCs w:val="24"/>
        </w:rPr>
      </w:pPr>
      <w:r w:rsidRPr="00013E6C">
        <w:rPr>
          <w:sz w:val="24"/>
          <w:szCs w:val="24"/>
        </w:rPr>
        <w:t>Когда подается команда «На старт!»</w:t>
      </w:r>
    </w:p>
    <w:p w:rsidR="00013E6C" w:rsidRPr="00013E6C" w:rsidRDefault="00013E6C" w:rsidP="00013E6C">
      <w:pPr>
        <w:numPr>
          <w:ilvl w:val="0"/>
          <w:numId w:val="15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во время бега</w:t>
      </w:r>
    </w:p>
    <w:p w:rsidR="00013E6C" w:rsidRPr="00013E6C" w:rsidRDefault="00013E6C" w:rsidP="00013E6C">
      <w:pPr>
        <w:numPr>
          <w:ilvl w:val="0"/>
          <w:numId w:val="15"/>
        </w:numPr>
        <w:spacing w:after="15"/>
        <w:ind w:left="300" w:firstLine="0"/>
        <w:rPr>
          <w:sz w:val="24"/>
          <w:szCs w:val="24"/>
        </w:rPr>
      </w:pPr>
      <w:r w:rsidRPr="00013E6C">
        <w:rPr>
          <w:sz w:val="24"/>
          <w:szCs w:val="24"/>
        </w:rPr>
        <w:t>на финише</w:t>
      </w:r>
    </w:p>
    <w:p w:rsidR="00013E6C" w:rsidRPr="00013E6C" w:rsidRDefault="00013E6C" w:rsidP="00013E6C">
      <w:pPr>
        <w:numPr>
          <w:ilvl w:val="0"/>
          <w:numId w:val="15"/>
        </w:numPr>
        <w:spacing w:after="200"/>
        <w:ind w:left="300" w:firstLine="0"/>
        <w:rPr>
          <w:b/>
          <w:sz w:val="24"/>
          <w:szCs w:val="24"/>
        </w:rPr>
      </w:pPr>
      <w:r w:rsidRPr="00013E6C">
        <w:rPr>
          <w:b/>
          <w:sz w:val="24"/>
          <w:szCs w:val="24"/>
        </w:rPr>
        <w:t>перед началом бега</w:t>
      </w:r>
    </w:p>
    <w:p w:rsidR="00170F3B" w:rsidRDefault="00170F3B" w:rsidP="00170F3B">
      <w:pPr>
        <w:jc w:val="right"/>
        <w:rPr>
          <w:b/>
          <w:sz w:val="24"/>
          <w:szCs w:val="24"/>
        </w:rPr>
      </w:pPr>
    </w:p>
    <w:p w:rsidR="00170F3B" w:rsidRDefault="00170F3B" w:rsidP="00170F3B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 3</w:t>
      </w:r>
    </w:p>
    <w:p w:rsidR="00170F3B" w:rsidRDefault="00170F3B" w:rsidP="00013E6C">
      <w:pPr>
        <w:rPr>
          <w:b/>
          <w:sz w:val="24"/>
          <w:szCs w:val="24"/>
        </w:rPr>
      </w:pPr>
    </w:p>
    <w:p w:rsidR="00013E6C" w:rsidRPr="00013E6C" w:rsidRDefault="00170F3B" w:rsidP="00013E6C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 xml:space="preserve">Провести </w:t>
      </w:r>
      <w:r w:rsidR="00013E6C" w:rsidRPr="00013E6C">
        <w:rPr>
          <w:b/>
          <w:sz w:val="24"/>
          <w:szCs w:val="24"/>
        </w:rPr>
        <w:t>:</w:t>
      </w:r>
      <w:proofErr w:type="gramEnd"/>
      <w:r w:rsidR="00013E6C" w:rsidRPr="00013E6C">
        <w:rPr>
          <w:sz w:val="24"/>
          <w:szCs w:val="24"/>
        </w:rPr>
        <w:t xml:space="preserve"> каждый ребёнок проводит 1 подвижную игру с учащимися класса</w:t>
      </w:r>
      <w:r>
        <w:rPr>
          <w:sz w:val="24"/>
          <w:szCs w:val="24"/>
        </w:rPr>
        <w:t xml:space="preserve"> или с приглашение родителей.</w:t>
      </w:r>
    </w:p>
    <w:p w:rsidR="00013E6C" w:rsidRPr="00013E6C" w:rsidRDefault="00013E6C">
      <w:pPr>
        <w:pStyle w:val="a3"/>
        <w:rPr>
          <w:b/>
          <w:szCs w:val="24"/>
        </w:rPr>
      </w:pPr>
    </w:p>
    <w:p w:rsidR="00953DD5" w:rsidRPr="00170F3B" w:rsidRDefault="00673FE9">
      <w:pPr>
        <w:pStyle w:val="a3"/>
        <w:rPr>
          <w:b/>
        </w:rPr>
      </w:pPr>
      <w:r>
        <w:rPr>
          <w:b/>
        </w:rPr>
        <w:t xml:space="preserve">  </w:t>
      </w:r>
    </w:p>
    <w:p w:rsidR="00953DD5" w:rsidRDefault="003B4A6B" w:rsidP="003B4A6B">
      <w:pPr>
        <w:spacing w:beforeAutospacing="1" w:afterAutospacing="1"/>
        <w:contextualSpacing/>
        <w:jc w:val="center"/>
        <w:rPr>
          <w:b/>
          <w:color w:val="0D0D0D"/>
          <w:sz w:val="24"/>
        </w:rPr>
      </w:pPr>
      <w:r>
        <w:rPr>
          <w:b/>
          <w:color w:val="0D0D0D"/>
          <w:sz w:val="24"/>
        </w:rPr>
        <w:t>Условия реализации программы.</w:t>
      </w:r>
    </w:p>
    <w:p w:rsidR="00953DD5" w:rsidRDefault="00953DD5">
      <w:pPr>
        <w:spacing w:beforeAutospacing="1" w:afterAutospacing="1"/>
        <w:ind w:firstLine="709"/>
        <w:contextualSpacing/>
        <w:jc w:val="right"/>
        <w:rPr>
          <w:b/>
          <w:color w:val="0D0D0D"/>
          <w:sz w:val="24"/>
        </w:rPr>
      </w:pPr>
    </w:p>
    <w:p w:rsidR="00953DD5" w:rsidRPr="00396E9E" w:rsidRDefault="00673FE9">
      <w:pPr>
        <w:spacing w:beforeAutospacing="1" w:afterAutospacing="1"/>
        <w:ind w:firstLine="709"/>
        <w:contextualSpacing/>
        <w:jc w:val="right"/>
        <w:rPr>
          <w:color w:val="0D0D0D"/>
          <w:sz w:val="24"/>
          <w:szCs w:val="24"/>
        </w:rPr>
      </w:pPr>
      <w:r w:rsidRPr="00396E9E">
        <w:rPr>
          <w:b/>
          <w:color w:val="0D0D0D"/>
          <w:sz w:val="24"/>
          <w:szCs w:val="24"/>
        </w:rPr>
        <w:t>Материально – техническое обеспечение</w:t>
      </w:r>
    </w:p>
    <w:p w:rsidR="00953DD5" w:rsidRPr="00396E9E" w:rsidRDefault="00673FE9" w:rsidP="003B4A6B">
      <w:pPr>
        <w:spacing w:beforeAutospacing="1" w:afterAutospacing="1"/>
        <w:ind w:firstLine="709"/>
        <w:contextualSpacing/>
        <w:jc w:val="right"/>
        <w:rPr>
          <w:color w:val="0D0D0D"/>
          <w:sz w:val="24"/>
          <w:szCs w:val="24"/>
        </w:rPr>
      </w:pPr>
      <w:r w:rsidRPr="00396E9E">
        <w:rPr>
          <w:b/>
          <w:color w:val="0D0D0D"/>
          <w:sz w:val="24"/>
          <w:szCs w:val="24"/>
        </w:rPr>
        <w:t>Д</w:t>
      </w:r>
      <w:r w:rsidRPr="00396E9E">
        <w:rPr>
          <w:color w:val="0D0D0D"/>
          <w:sz w:val="24"/>
          <w:szCs w:val="24"/>
        </w:rPr>
        <w:t> – демонстрационный экземпляр (1 экземпляр);</w:t>
      </w:r>
      <w:r w:rsidRPr="00396E9E">
        <w:rPr>
          <w:color w:val="0D0D0D"/>
          <w:sz w:val="24"/>
          <w:szCs w:val="24"/>
        </w:rPr>
        <w:br/>
      </w:r>
      <w:r w:rsidRPr="00396E9E">
        <w:rPr>
          <w:b/>
          <w:color w:val="0D0D0D"/>
          <w:sz w:val="24"/>
          <w:szCs w:val="24"/>
        </w:rPr>
        <w:t>К</w:t>
      </w:r>
      <w:r w:rsidRPr="00396E9E">
        <w:rPr>
          <w:color w:val="0D0D0D"/>
          <w:sz w:val="24"/>
          <w:szCs w:val="24"/>
        </w:rPr>
        <w:t> – полный комплект (для каждого обучающегося);</w:t>
      </w:r>
      <w:r w:rsidRPr="00396E9E">
        <w:rPr>
          <w:color w:val="0D0D0D"/>
          <w:sz w:val="24"/>
          <w:szCs w:val="24"/>
        </w:rPr>
        <w:br/>
      </w:r>
      <w:r w:rsidRPr="00396E9E">
        <w:rPr>
          <w:b/>
          <w:color w:val="0D0D0D"/>
          <w:sz w:val="24"/>
          <w:szCs w:val="24"/>
        </w:rPr>
        <w:t>Ф</w:t>
      </w:r>
      <w:r w:rsidRPr="00396E9E">
        <w:rPr>
          <w:color w:val="0D0D0D"/>
          <w:sz w:val="24"/>
          <w:szCs w:val="24"/>
        </w:rPr>
        <w:t> – комплект для фронтальной работы (не менее 1 экземпляра на 2 обучающихся);</w:t>
      </w:r>
      <w:r w:rsidRPr="00396E9E">
        <w:rPr>
          <w:color w:val="0D0D0D"/>
          <w:sz w:val="24"/>
          <w:szCs w:val="24"/>
        </w:rPr>
        <w:br/>
      </w:r>
      <w:r w:rsidRPr="00396E9E">
        <w:rPr>
          <w:b/>
          <w:color w:val="0D0D0D"/>
          <w:sz w:val="24"/>
          <w:szCs w:val="24"/>
        </w:rPr>
        <w:t>П</w:t>
      </w:r>
      <w:r w:rsidRPr="00396E9E">
        <w:rPr>
          <w:color w:val="0D0D0D"/>
          <w:sz w:val="24"/>
          <w:szCs w:val="24"/>
        </w:rPr>
        <w:t> – комплект, необходимый для работы в группах (1 экземпляр на 5–6 человек).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960"/>
        <w:gridCol w:w="6945"/>
        <w:gridCol w:w="15"/>
        <w:gridCol w:w="1651"/>
      </w:tblGrid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lastRenderedPageBreak/>
              <w:t xml:space="preserve">   1.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Стенка гимнастическая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П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2.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Скамейка </w:t>
            </w:r>
            <w:proofErr w:type="gramStart"/>
            <w:r w:rsidRPr="00396E9E">
              <w:rPr>
                <w:szCs w:val="24"/>
              </w:rPr>
              <w:t>гимнастическая  жёсткая</w:t>
            </w:r>
            <w:proofErr w:type="gramEnd"/>
            <w:r w:rsidRPr="00396E9E">
              <w:rPr>
                <w:szCs w:val="24"/>
              </w:rPr>
              <w:t xml:space="preserve"> (длиной 4 м.)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П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3.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Комплект навесного оборудования.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П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4.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Мячи: набивные, весом 1 кг, малый мяч, мягкий; баскетбольные, волейбольные, футбольные.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</w:t>
            </w:r>
          </w:p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Ф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5.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Палка гимнастическая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К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6.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Скакалка детская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К</w:t>
            </w:r>
          </w:p>
        </w:tc>
      </w:tr>
      <w:tr w:rsidR="00953DD5" w:rsidRPr="00396E9E"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7.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Мат гимнастический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П</w:t>
            </w:r>
          </w:p>
        </w:tc>
      </w:tr>
      <w:tr w:rsidR="00953DD5" w:rsidRPr="00396E9E">
        <w:trPr>
          <w:trHeight w:val="315"/>
        </w:trPr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8.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Гимнастический подкидной мостик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Д</w:t>
            </w:r>
          </w:p>
        </w:tc>
      </w:tr>
      <w:tr w:rsidR="00953DD5" w:rsidRPr="00396E9E">
        <w:trPr>
          <w:trHeight w:val="330"/>
        </w:trPr>
        <w:tc>
          <w:tcPr>
            <w:tcW w:w="960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9.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>Кегли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rPr>
                <w:szCs w:val="24"/>
              </w:rPr>
            </w:pPr>
            <w:r w:rsidRPr="00396E9E">
              <w:rPr>
                <w:szCs w:val="24"/>
              </w:rPr>
              <w:t xml:space="preserve">      Л</w:t>
            </w:r>
          </w:p>
        </w:tc>
      </w:tr>
      <w:tr w:rsidR="00953DD5" w:rsidRPr="00396E9E">
        <w:trPr>
          <w:trHeight w:val="516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10.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Обруч детский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К</w:t>
            </w:r>
          </w:p>
        </w:tc>
      </w:tr>
      <w:tr w:rsidR="00953DD5" w:rsidRPr="00396E9E">
        <w:trPr>
          <w:trHeight w:val="375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11.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Рулетка измерительная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Д</w:t>
            </w:r>
          </w:p>
        </w:tc>
      </w:tr>
      <w:tr w:rsidR="00953DD5" w:rsidRPr="00396E9E">
        <w:trPr>
          <w:trHeight w:val="420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12.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Набор инструментов для подготовки прыжковых ям.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Д</w:t>
            </w:r>
          </w:p>
        </w:tc>
      </w:tr>
      <w:tr w:rsidR="00953DD5" w:rsidRPr="00396E9E">
        <w:trPr>
          <w:trHeight w:val="495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13.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Лыжи детские (с креплением и палками)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К</w:t>
            </w:r>
          </w:p>
        </w:tc>
      </w:tr>
      <w:tr w:rsidR="00953DD5" w:rsidRPr="00396E9E">
        <w:trPr>
          <w:trHeight w:val="405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14.</w:t>
            </w:r>
          </w:p>
        </w:tc>
        <w:tc>
          <w:tcPr>
            <w:tcW w:w="6945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Щит баскетбольный, тренировочный</w:t>
            </w:r>
          </w:p>
        </w:tc>
        <w:tc>
          <w:tcPr>
            <w:tcW w:w="1666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Д</w:t>
            </w:r>
          </w:p>
        </w:tc>
      </w:tr>
      <w:tr w:rsidR="00953DD5" w:rsidRPr="00396E9E">
        <w:trPr>
          <w:trHeight w:val="435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15.</w:t>
            </w:r>
          </w:p>
        </w:tc>
        <w:tc>
          <w:tcPr>
            <w:tcW w:w="6960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Сетка волейбольная</w:t>
            </w:r>
          </w:p>
        </w:tc>
        <w:tc>
          <w:tcPr>
            <w:tcW w:w="1651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Д</w:t>
            </w:r>
          </w:p>
        </w:tc>
      </w:tr>
      <w:tr w:rsidR="00953DD5" w:rsidRPr="00396E9E">
        <w:trPr>
          <w:trHeight w:val="450"/>
        </w:trPr>
        <w:tc>
          <w:tcPr>
            <w:tcW w:w="960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16.</w:t>
            </w:r>
          </w:p>
        </w:tc>
        <w:tc>
          <w:tcPr>
            <w:tcW w:w="6960" w:type="dxa"/>
            <w:gridSpan w:val="2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>Аптечка</w:t>
            </w:r>
          </w:p>
        </w:tc>
        <w:tc>
          <w:tcPr>
            <w:tcW w:w="1651" w:type="dxa"/>
          </w:tcPr>
          <w:p w:rsidR="00953DD5" w:rsidRPr="00396E9E" w:rsidRDefault="00673FE9">
            <w:pPr>
              <w:pStyle w:val="a3"/>
              <w:ind w:left="108"/>
              <w:rPr>
                <w:szCs w:val="24"/>
              </w:rPr>
            </w:pPr>
            <w:r w:rsidRPr="00396E9E">
              <w:rPr>
                <w:szCs w:val="24"/>
              </w:rPr>
              <w:t xml:space="preserve">     Д</w:t>
            </w:r>
          </w:p>
        </w:tc>
      </w:tr>
    </w:tbl>
    <w:p w:rsidR="00953DD5" w:rsidRPr="00396E9E" w:rsidRDefault="00953DD5">
      <w:pPr>
        <w:pStyle w:val="a3"/>
        <w:rPr>
          <w:szCs w:val="24"/>
        </w:rPr>
      </w:pPr>
    </w:p>
    <w:p w:rsidR="00953DD5" w:rsidRPr="00396E9E" w:rsidRDefault="003B4A6B">
      <w:pPr>
        <w:pStyle w:val="a3"/>
        <w:rPr>
          <w:b/>
          <w:szCs w:val="24"/>
        </w:rPr>
      </w:pPr>
      <w:r w:rsidRPr="00396E9E">
        <w:rPr>
          <w:b/>
          <w:szCs w:val="24"/>
        </w:rPr>
        <w:t>Методическое обеспечение программы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b/>
          <w:szCs w:val="24"/>
        </w:rPr>
        <w:t>Список литературы</w:t>
      </w:r>
      <w:r w:rsidRPr="00396E9E">
        <w:rPr>
          <w:szCs w:val="24"/>
        </w:rPr>
        <w:t>: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 xml:space="preserve">Литература, используемая при создании данной программы: 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 xml:space="preserve">1. В.И. Ляха. Рабочие программы Физическая культура 1-11 классы: М. «Просвещение», 2011 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 xml:space="preserve">2. Г.А. Воронина. Программа регионального компонента «Основы развития двигательной активности младших школьников». Киров, КИПК и ПРО, 2007 3. В.К. </w:t>
      </w:r>
      <w:proofErr w:type="spellStart"/>
      <w:r w:rsidRPr="00396E9E">
        <w:rPr>
          <w:szCs w:val="24"/>
        </w:rPr>
        <w:t>Шурухина</w:t>
      </w:r>
      <w:proofErr w:type="spellEnd"/>
      <w:r w:rsidRPr="00396E9E">
        <w:rPr>
          <w:szCs w:val="24"/>
        </w:rPr>
        <w:t>. Физкультурно-оздоровительная работа в режиме учебного дня школы. М. Просвещение.1980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 xml:space="preserve">4. В.Г. Яковлев, В.П. Ратников. Подвижные игры. М. Просвещение, 1977г. 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 xml:space="preserve">5. Л.В. </w:t>
      </w:r>
      <w:proofErr w:type="spellStart"/>
      <w:r w:rsidRPr="00396E9E">
        <w:rPr>
          <w:szCs w:val="24"/>
        </w:rPr>
        <w:t>Былеев</w:t>
      </w:r>
      <w:proofErr w:type="spellEnd"/>
      <w:r w:rsidRPr="00396E9E">
        <w:rPr>
          <w:szCs w:val="24"/>
        </w:rPr>
        <w:t xml:space="preserve">, Сборник подвижных игр. – М., 1990. Литература для детей: 1. Миньков Н.Б., Игры и воспитание способностей. – М., 1999. 2. Коротков И.П., Подвижные игры в занятиях спортом. – М., 1991. 3. Жуков М.Н., Подвижные игры. – М., 2000. 4. Железняк М.Н., Спортивные игры. – М., 2001. 5. </w:t>
      </w:r>
      <w:proofErr w:type="spellStart"/>
      <w:r w:rsidRPr="00396E9E">
        <w:rPr>
          <w:szCs w:val="24"/>
        </w:rPr>
        <w:t>Глязер</w:t>
      </w:r>
      <w:proofErr w:type="spellEnd"/>
      <w:r w:rsidRPr="00396E9E">
        <w:rPr>
          <w:szCs w:val="24"/>
        </w:rPr>
        <w:t xml:space="preserve"> С.В., Зимние игры и развлечения. – М., 1993. </w:t>
      </w:r>
    </w:p>
    <w:p w:rsidR="003B4A6B" w:rsidRPr="00396E9E" w:rsidRDefault="003B4A6B" w:rsidP="003B4A6B">
      <w:pPr>
        <w:pStyle w:val="a3"/>
        <w:rPr>
          <w:szCs w:val="24"/>
        </w:rPr>
      </w:pPr>
      <w:r w:rsidRPr="00396E9E">
        <w:rPr>
          <w:szCs w:val="24"/>
        </w:rPr>
        <w:t>6. Васильков Г.А., От игр к спорту. – М., 1989</w:t>
      </w:r>
    </w:p>
    <w:p w:rsidR="00DA63FE" w:rsidRDefault="00DA63FE">
      <w:pPr>
        <w:pStyle w:val="a3"/>
        <w:rPr>
          <w:sz w:val="28"/>
        </w:rPr>
      </w:pPr>
    </w:p>
    <w:p w:rsidR="00DA63FE" w:rsidRPr="003B4A6B" w:rsidRDefault="00DA63FE">
      <w:pPr>
        <w:pStyle w:val="a3"/>
        <w:rPr>
          <w:b/>
          <w:sz w:val="28"/>
          <w:szCs w:val="28"/>
        </w:rPr>
      </w:pPr>
      <w:r w:rsidRPr="003B4A6B">
        <w:rPr>
          <w:b/>
          <w:sz w:val="28"/>
          <w:szCs w:val="28"/>
        </w:rPr>
        <w:t>Нормативное обеспечение:</w:t>
      </w:r>
    </w:p>
    <w:p w:rsidR="003B4A6B" w:rsidRDefault="003B4A6B" w:rsidP="003B4A6B">
      <w:pPr>
        <w:pStyle w:val="10"/>
        <w:spacing w:before="20"/>
        <w:ind w:left="3405" w:right="3154" w:firstLine="800"/>
      </w:pPr>
      <w:r>
        <w:lastRenderedPageBreak/>
        <w:t>Нормативно-правовые</w:t>
      </w:r>
      <w:r>
        <w:rPr>
          <w:spacing w:val="-9"/>
        </w:rPr>
        <w:t xml:space="preserve"> </w:t>
      </w:r>
      <w:r>
        <w:t>документы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29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7" w:firstLine="0"/>
        <w:jc w:val="both"/>
        <w:rPr>
          <w:sz w:val="24"/>
        </w:rPr>
      </w:pPr>
      <w:r>
        <w:rPr>
          <w:sz w:val="24"/>
        </w:rPr>
        <w:t>Стратегия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РФ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 мая</w:t>
      </w:r>
      <w:r>
        <w:rPr>
          <w:spacing w:val="1"/>
          <w:sz w:val="24"/>
        </w:rPr>
        <w:t xml:space="preserve"> </w:t>
      </w:r>
      <w:r>
        <w:rPr>
          <w:sz w:val="24"/>
        </w:rPr>
        <w:t>2015 г. №</w:t>
      </w:r>
      <w:r>
        <w:rPr>
          <w:spacing w:val="-1"/>
          <w:sz w:val="24"/>
        </w:rPr>
        <w:t xml:space="preserve"> </w:t>
      </w:r>
      <w:r>
        <w:rPr>
          <w:sz w:val="24"/>
        </w:rPr>
        <w:t>996-р).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28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Минпросвещения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27.07.2022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629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программам».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25" w:firstLine="0"/>
        <w:jc w:val="both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28 «Об утверждении Санитарных правил СП 2.4.3648-20 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</w:t>
      </w:r>
      <w:r>
        <w:rPr>
          <w:spacing w:val="-8"/>
          <w:sz w:val="24"/>
        </w:rPr>
        <w:t xml:space="preserve"> </w:t>
      </w:r>
      <w:r>
        <w:rPr>
          <w:sz w:val="24"/>
        </w:rPr>
        <w:t>(п.3.6).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4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8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5"/>
          <w:sz w:val="24"/>
        </w:rPr>
        <w:t xml:space="preserve"> </w:t>
      </w:r>
      <w:r>
        <w:rPr>
          <w:sz w:val="24"/>
        </w:rPr>
        <w:t>от</w:t>
      </w:r>
      <w:r>
        <w:rPr>
          <w:spacing w:val="45"/>
          <w:sz w:val="24"/>
        </w:rPr>
        <w:t xml:space="preserve"> </w:t>
      </w:r>
      <w:r>
        <w:rPr>
          <w:sz w:val="24"/>
        </w:rPr>
        <w:t>03.09.2019</w:t>
      </w:r>
      <w:r>
        <w:rPr>
          <w:spacing w:val="46"/>
          <w:sz w:val="24"/>
        </w:rPr>
        <w:t xml:space="preserve"> </w:t>
      </w:r>
      <w:r>
        <w:rPr>
          <w:sz w:val="24"/>
        </w:rPr>
        <w:t>г.</w:t>
      </w:r>
      <w:r>
        <w:rPr>
          <w:spacing w:val="46"/>
          <w:sz w:val="24"/>
        </w:rPr>
        <w:t xml:space="preserve"> </w:t>
      </w:r>
      <w:r>
        <w:rPr>
          <w:sz w:val="24"/>
        </w:rPr>
        <w:t>№</w:t>
      </w:r>
      <w:r>
        <w:rPr>
          <w:spacing w:val="44"/>
          <w:sz w:val="24"/>
        </w:rPr>
        <w:t xml:space="preserve"> </w:t>
      </w:r>
      <w:r>
        <w:rPr>
          <w:sz w:val="24"/>
        </w:rPr>
        <w:t>467</w:t>
      </w:r>
    </w:p>
    <w:p w:rsidR="003B4A6B" w:rsidRDefault="003B4A6B" w:rsidP="003B4A6B">
      <w:pPr>
        <w:pStyle w:val="ae"/>
        <w:ind w:right="231"/>
        <w:jc w:val="both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детей».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5" w:firstLine="0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22.09.2021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652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взрослых».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3" w:firstLine="0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июля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304-ФЗ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Федеральный закон «Об образовании в Российской Федерации» по вопросам 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обучающихся».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26" w:firstLine="0"/>
        <w:jc w:val="both"/>
        <w:rPr>
          <w:sz w:val="24"/>
        </w:rPr>
      </w:pPr>
      <w:r>
        <w:rPr>
          <w:sz w:val="24"/>
        </w:rPr>
        <w:t>Паспорт федерального проекта «Успех каждого ребенка» (утвержден на 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комитета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проекту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07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г., протокол</w:t>
      </w:r>
    </w:p>
    <w:p w:rsidR="003B4A6B" w:rsidRDefault="003B4A6B" w:rsidP="003B4A6B">
      <w:pPr>
        <w:pStyle w:val="ae"/>
        <w:jc w:val="both"/>
      </w:pPr>
      <w:r>
        <w:t>№</w:t>
      </w:r>
      <w:r>
        <w:rPr>
          <w:spacing w:val="-1"/>
        </w:rPr>
        <w:t xml:space="preserve"> </w:t>
      </w:r>
      <w:r>
        <w:t>3);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Паспорт</w:t>
      </w:r>
      <w:r>
        <w:rPr>
          <w:spacing w:val="-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«Успех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ребенка»;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9" w:firstLine="0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31.03.2022</w:t>
      </w:r>
      <w:r>
        <w:rPr>
          <w:spacing w:val="-1"/>
          <w:sz w:val="24"/>
        </w:rPr>
        <w:t xml:space="preserve"> </w:t>
      </w:r>
      <w:r>
        <w:rPr>
          <w:sz w:val="24"/>
        </w:rPr>
        <w:t>г.);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1" w:firstLine="0"/>
        <w:jc w:val="both"/>
        <w:rPr>
          <w:sz w:val="24"/>
        </w:rPr>
      </w:pPr>
      <w:r>
        <w:rPr>
          <w:sz w:val="24"/>
        </w:rPr>
        <w:t>План мероприятий по реализации Концепции развития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Республике</w:t>
      </w:r>
      <w:r>
        <w:rPr>
          <w:spacing w:val="1"/>
          <w:sz w:val="24"/>
        </w:rPr>
        <w:t xml:space="preserve"> </w:t>
      </w:r>
      <w:r>
        <w:rPr>
          <w:sz w:val="24"/>
        </w:rPr>
        <w:t>Коми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06.09.2022г. №</w:t>
      </w:r>
      <w:r>
        <w:rPr>
          <w:spacing w:val="-1"/>
          <w:sz w:val="24"/>
        </w:rPr>
        <w:t xml:space="preserve"> </w:t>
      </w:r>
      <w:r>
        <w:rPr>
          <w:sz w:val="24"/>
        </w:rPr>
        <w:t>385-р).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spacing w:before="68"/>
        <w:ind w:right="224" w:firstLine="0"/>
        <w:jc w:val="both"/>
        <w:rPr>
          <w:sz w:val="24"/>
        </w:rPr>
      </w:pPr>
      <w:r>
        <w:rPr>
          <w:sz w:val="24"/>
        </w:rPr>
        <w:t>План мероприятий по реализации Концепции развития дополнительного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Корткеросском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Главы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района «</w:t>
      </w:r>
      <w:proofErr w:type="spellStart"/>
      <w:r>
        <w:rPr>
          <w:sz w:val="24"/>
        </w:rPr>
        <w:t>Корткеросский</w:t>
      </w:r>
      <w:proofErr w:type="spellEnd"/>
      <w:r>
        <w:rPr>
          <w:sz w:val="24"/>
        </w:rPr>
        <w:t>» - руководителем администрации от 15.12.2022г. №</w:t>
      </w:r>
      <w:r>
        <w:rPr>
          <w:spacing w:val="-57"/>
          <w:sz w:val="24"/>
        </w:rPr>
        <w:t xml:space="preserve"> </w:t>
      </w:r>
      <w:r>
        <w:rPr>
          <w:sz w:val="24"/>
        </w:rPr>
        <w:t>275-р).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right="236" w:firstLine="0"/>
        <w:jc w:val="both"/>
        <w:rPr>
          <w:sz w:val="24"/>
        </w:rPr>
      </w:pPr>
      <w:r>
        <w:rPr>
          <w:sz w:val="24"/>
        </w:rPr>
        <w:t xml:space="preserve">Примерная программа воспитания. Утверждена на заседании Федерального </w:t>
      </w:r>
      <w:proofErr w:type="spellStart"/>
      <w:proofErr w:type="gramStart"/>
      <w:r>
        <w:rPr>
          <w:sz w:val="24"/>
        </w:rPr>
        <w:t>учебно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объединения по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2.06.2020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(http://form.instrao.ru)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Устав</w:t>
      </w:r>
      <w:r>
        <w:rPr>
          <w:spacing w:val="-4"/>
          <w:sz w:val="24"/>
        </w:rPr>
        <w:t xml:space="preserve"> </w:t>
      </w:r>
      <w:r>
        <w:rPr>
          <w:sz w:val="24"/>
        </w:rPr>
        <w:t>МОУ «ООШ»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с.Небдино</w:t>
      </w:r>
      <w:proofErr w:type="spellEnd"/>
      <w:r>
        <w:rPr>
          <w:sz w:val="24"/>
        </w:rPr>
        <w:t>;</w:t>
      </w:r>
    </w:p>
    <w:p w:rsidR="003B4A6B" w:rsidRDefault="003B4A6B" w:rsidP="003B4A6B">
      <w:pPr>
        <w:pStyle w:val="af0"/>
        <w:numPr>
          <w:ilvl w:val="0"/>
          <w:numId w:val="17"/>
        </w:numPr>
        <w:tabs>
          <w:tab w:val="left" w:pos="1185"/>
        </w:tabs>
        <w:ind w:left="1184" w:hanging="709"/>
        <w:jc w:val="both"/>
        <w:rPr>
          <w:sz w:val="24"/>
        </w:rPr>
      </w:pPr>
      <w:r>
        <w:rPr>
          <w:sz w:val="24"/>
        </w:rPr>
        <w:t>Лицензия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МОУ</w:t>
      </w:r>
      <w:r>
        <w:rPr>
          <w:spacing w:val="-2"/>
          <w:sz w:val="24"/>
        </w:rPr>
        <w:t xml:space="preserve"> </w:t>
      </w:r>
      <w:r>
        <w:rPr>
          <w:sz w:val="24"/>
        </w:rPr>
        <w:t>«ООШ»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с.Небдино</w:t>
      </w:r>
      <w:proofErr w:type="spellEnd"/>
      <w:r>
        <w:rPr>
          <w:sz w:val="24"/>
        </w:rPr>
        <w:t>.</w:t>
      </w:r>
    </w:p>
    <w:p w:rsidR="003B4A6B" w:rsidRDefault="003B4A6B" w:rsidP="003B4A6B">
      <w:pPr>
        <w:pStyle w:val="a3"/>
        <w:jc w:val="center"/>
        <w:rPr>
          <w:b/>
        </w:rPr>
      </w:pPr>
    </w:p>
    <w:p w:rsidR="003B4A6B" w:rsidRDefault="003B4A6B" w:rsidP="003B4A6B">
      <w:pPr>
        <w:pStyle w:val="a3"/>
        <w:jc w:val="center"/>
        <w:rPr>
          <w:b/>
        </w:rPr>
      </w:pPr>
      <w:r w:rsidRPr="003B4A6B">
        <w:rPr>
          <w:b/>
        </w:rPr>
        <w:t>Учебно-методический</w:t>
      </w:r>
      <w:r w:rsidRPr="003B4A6B">
        <w:rPr>
          <w:b/>
          <w:spacing w:val="-12"/>
        </w:rPr>
        <w:t xml:space="preserve"> </w:t>
      </w:r>
      <w:r w:rsidRPr="003B4A6B">
        <w:rPr>
          <w:b/>
        </w:rPr>
        <w:t>комплекс</w:t>
      </w:r>
    </w:p>
    <w:p w:rsidR="00953DD5" w:rsidRDefault="00673FE9" w:rsidP="003B4A6B">
      <w:pPr>
        <w:pStyle w:val="a3"/>
        <w:jc w:val="center"/>
        <w:rPr>
          <w:b/>
          <w:sz w:val="28"/>
        </w:rPr>
      </w:pPr>
      <w:r>
        <w:rPr>
          <w:b/>
        </w:rPr>
        <w:t>Календарно - тематическое планирование</w:t>
      </w:r>
    </w:p>
    <w:p w:rsidR="00953DD5" w:rsidRDefault="00953DD5">
      <w:pPr>
        <w:rPr>
          <w:sz w:val="24"/>
        </w:rPr>
      </w:pPr>
    </w:p>
    <w:p w:rsidR="00953DD5" w:rsidRDefault="00953DD5">
      <w:pPr>
        <w:jc w:val="center"/>
        <w:outlineLvl w:val="0"/>
        <w:rPr>
          <w:b/>
          <w:sz w:val="24"/>
        </w:rPr>
      </w:pPr>
    </w:p>
    <w:p w:rsidR="00953DD5" w:rsidRDefault="00673FE9">
      <w:pPr>
        <w:jc w:val="center"/>
        <w:outlineLvl w:val="0"/>
        <w:rPr>
          <w:b/>
          <w:sz w:val="24"/>
        </w:rPr>
      </w:pPr>
      <w:r>
        <w:rPr>
          <w:b/>
          <w:sz w:val="24"/>
        </w:rPr>
        <w:t xml:space="preserve">Календарно - тематическое планирование кружка «Кладовая подвижных игр» </w:t>
      </w:r>
    </w:p>
    <w:p w:rsidR="00953DD5" w:rsidRDefault="00673FE9">
      <w:pPr>
        <w:jc w:val="center"/>
        <w:rPr>
          <w:b/>
          <w:sz w:val="24"/>
        </w:rPr>
      </w:pPr>
      <w:r>
        <w:rPr>
          <w:b/>
          <w:sz w:val="24"/>
        </w:rPr>
        <w:t>2-й класс (34 часа)</w:t>
      </w:r>
    </w:p>
    <w:p w:rsidR="00953DD5" w:rsidRDefault="00953DD5">
      <w:pPr>
        <w:rPr>
          <w:sz w:val="24"/>
        </w:rPr>
      </w:pPr>
    </w:p>
    <w:tbl>
      <w:tblPr>
        <w:tblW w:w="939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"/>
        <w:gridCol w:w="4730"/>
        <w:gridCol w:w="1166"/>
        <w:gridCol w:w="1282"/>
        <w:gridCol w:w="1282"/>
      </w:tblGrid>
      <w:tr w:rsidR="002F5C17" w:rsidTr="002F5C17">
        <w:trPr>
          <w:trHeight w:hRule="exact" w:val="47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  <w:p w:rsidR="002F5C17" w:rsidRDefault="002F5C17">
            <w:pPr>
              <w:jc w:val="center"/>
              <w:rPr>
                <w:sz w:val="24"/>
              </w:rPr>
            </w:pP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  <w:p w:rsidR="002F5C17" w:rsidRDefault="002F5C17">
            <w:pPr>
              <w:jc w:val="center"/>
              <w:rPr>
                <w:sz w:val="24"/>
              </w:rPr>
            </w:pPr>
          </w:p>
          <w:p w:rsidR="002F5C17" w:rsidRDefault="002F5C17">
            <w:pPr>
              <w:jc w:val="center"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  <w:p w:rsidR="002F5C17" w:rsidRDefault="002F5C17">
            <w:pPr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Теория 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Практика </w:t>
            </w:r>
          </w:p>
        </w:tc>
      </w:tr>
      <w:tr w:rsidR="002F5C17" w:rsidTr="002F5C17">
        <w:trPr>
          <w:trHeight w:hRule="exact" w:val="385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 w:rsidP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Игра как часть фольклора.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jc w:val="center"/>
              <w:rPr>
                <w:sz w:val="24"/>
              </w:rPr>
            </w:pPr>
          </w:p>
        </w:tc>
      </w:tr>
      <w:tr w:rsidR="002F5C17" w:rsidTr="002F5C17">
        <w:trPr>
          <w:trHeight w:hRule="exact" w:val="578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Русская народная игра «Кот и мышь». Русская народная игра «Жмурки».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8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«Горелки»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85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«Салки»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76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«Пятнашки»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79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«Охотники и зайцы»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70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«Фанты»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8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Русская народная игра «Салки с приседаниями»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78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 xml:space="preserve">Русская народная игра «Волк» 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6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Русская народная игра «Птицелов»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86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Подвижная игра «Совушка»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54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«Мышеловка»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4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«Пустое место»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286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«Карусель»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55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«Кто быстрее?»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51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«Конники-спортсмены»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19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«Лягушата и цыплята»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</w:tr>
      <w:tr w:rsidR="002F5C17" w:rsidTr="002F5C17">
        <w:trPr>
          <w:trHeight w:hRule="exact" w:val="425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Подвижная игра «Карлики и великаны»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719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Эстафета «Передача мяча». Правила эстафеты.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</w:tr>
      <w:tr w:rsidR="002F5C17" w:rsidTr="002F5C17">
        <w:trPr>
          <w:trHeight w:hRule="exact" w:val="424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«С мячом»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29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зверей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58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«Быстрые и ловкие»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71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«Вызов номеров»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20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по кругу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25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rPr>
                <w:sz w:val="24"/>
              </w:rPr>
            </w:pPr>
            <w:r>
              <w:rPr>
                <w:sz w:val="24"/>
              </w:rPr>
              <w:t>Эстафета с обручем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60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Игра как часть фольклора. Русская народная игра «Гори, гори ясно!»</w:t>
            </w:r>
          </w:p>
          <w:p w:rsidR="002F5C17" w:rsidRDefault="002F5C17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</w:tr>
      <w:tr w:rsidR="002F5C17" w:rsidTr="002F5C17">
        <w:trPr>
          <w:trHeight w:hRule="exact" w:val="35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Башкирские народные игры «Юрта», «Медный пень»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39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Бурятская народная игра «Ищем палочку»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648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Дагестанские народные игры «Выбей из круга», «Подними платок»</w:t>
            </w:r>
          </w:p>
          <w:p w:rsidR="002F5C17" w:rsidRDefault="002F5C17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501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Марийская народная игра «Катание мяча»</w:t>
            </w:r>
          </w:p>
          <w:p w:rsidR="002F5C17" w:rsidRDefault="002F5C17">
            <w:pPr>
              <w:ind w:firstLine="709"/>
              <w:contextualSpacing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1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Татарская народная игра «Серый волк»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87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Якутские народные игры «Сокол и лиса», «Пятнашки»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69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  <w:p w:rsidR="002F5C17" w:rsidRDefault="002F5C17">
            <w:pPr>
              <w:jc w:val="center"/>
              <w:rPr>
                <w:sz w:val="24"/>
              </w:rPr>
            </w:pPr>
          </w:p>
          <w:p w:rsidR="002F5C17" w:rsidRDefault="002F5C17">
            <w:pPr>
              <w:jc w:val="center"/>
              <w:rPr>
                <w:sz w:val="24"/>
              </w:rPr>
            </w:pP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 w:rsidP="003F3646">
            <w:pPr>
              <w:contextualSpacing/>
              <w:rPr>
                <w:sz w:val="24"/>
              </w:rPr>
            </w:pPr>
            <w:r>
              <w:rPr>
                <w:sz w:val="24"/>
              </w:rPr>
              <w:t>Чувашская игра «Рыбки</w:t>
            </w:r>
            <w:proofErr w:type="gramStart"/>
            <w:r>
              <w:rPr>
                <w:sz w:val="24"/>
              </w:rPr>
              <w:t>» .Русская</w:t>
            </w:r>
            <w:proofErr w:type="gramEnd"/>
            <w:r>
              <w:rPr>
                <w:sz w:val="24"/>
              </w:rPr>
              <w:t xml:space="preserve"> народная игра «Охотники и зайцы».</w:t>
            </w:r>
          </w:p>
          <w:p w:rsidR="002F5C17" w:rsidRDefault="002F5C17">
            <w:pPr>
              <w:contextualSpacing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F5C17" w:rsidTr="002F5C17">
        <w:trPr>
          <w:trHeight w:hRule="exact" w:val="42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>Итоговой урок. Промежуточная аттестация.</w:t>
            </w:r>
          </w:p>
          <w:p w:rsidR="002F5C17" w:rsidRDefault="002F5C17">
            <w:pPr>
              <w:contextualSpacing/>
              <w:rPr>
                <w:sz w:val="24"/>
              </w:rPr>
            </w:pP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</w:p>
        </w:tc>
      </w:tr>
      <w:tr w:rsidR="002F5C17" w:rsidTr="002F5C17">
        <w:trPr>
          <w:trHeight w:hRule="exact" w:val="422"/>
        </w:trPr>
        <w:tc>
          <w:tcPr>
            <w:tcW w:w="93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jc w:val="center"/>
              <w:rPr>
                <w:sz w:val="24"/>
              </w:rPr>
            </w:pPr>
          </w:p>
        </w:tc>
        <w:tc>
          <w:tcPr>
            <w:tcW w:w="4730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contextualSpacing/>
              <w:rPr>
                <w:sz w:val="24"/>
              </w:rPr>
            </w:pPr>
            <w:r>
              <w:rPr>
                <w:sz w:val="24"/>
              </w:rPr>
              <w:t xml:space="preserve">Итого </w:t>
            </w:r>
          </w:p>
        </w:tc>
        <w:tc>
          <w:tcPr>
            <w:tcW w:w="1166" w:type="dxa"/>
            <w:shd w:val="clear" w:color="auto" w:fill="FFFFFF"/>
            <w:tcMar>
              <w:left w:w="0" w:type="dxa"/>
              <w:right w:w="0" w:type="dxa"/>
            </w:tcMar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82" w:type="dxa"/>
            <w:shd w:val="clear" w:color="auto" w:fill="FFFFFF"/>
          </w:tcPr>
          <w:p w:rsidR="002F5C17" w:rsidRDefault="002F5C17">
            <w:pPr>
              <w:spacing w:after="20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</w:tbl>
    <w:p w:rsidR="00953DD5" w:rsidRDefault="00953DD5">
      <w:pPr>
        <w:jc w:val="center"/>
        <w:rPr>
          <w:b/>
          <w:sz w:val="24"/>
        </w:rPr>
      </w:pPr>
    </w:p>
    <w:p w:rsidR="00953DD5" w:rsidRDefault="00953DD5">
      <w:pPr>
        <w:jc w:val="center"/>
        <w:outlineLvl w:val="0"/>
        <w:rPr>
          <w:b/>
          <w:sz w:val="24"/>
        </w:rPr>
      </w:pPr>
    </w:p>
    <w:p w:rsidR="00953DD5" w:rsidRDefault="00953DD5">
      <w:pPr>
        <w:rPr>
          <w:sz w:val="24"/>
        </w:rPr>
      </w:pPr>
    </w:p>
    <w:p w:rsidR="00953DD5" w:rsidRDefault="00953DD5">
      <w:pPr>
        <w:outlineLvl w:val="0"/>
        <w:rPr>
          <w:b/>
          <w:sz w:val="24"/>
        </w:rPr>
      </w:pPr>
    </w:p>
    <w:p w:rsidR="00953DD5" w:rsidRDefault="00953DD5" w:rsidP="003B4A6B">
      <w:pPr>
        <w:spacing w:beforeAutospacing="1" w:afterAutospacing="1"/>
        <w:contextualSpacing/>
        <w:rPr>
          <w:b/>
          <w:color w:val="0D0D0D"/>
          <w:sz w:val="24"/>
        </w:rPr>
      </w:pPr>
    </w:p>
    <w:p w:rsidR="00930B62" w:rsidRDefault="00930B62" w:rsidP="00930B62">
      <w:pPr>
        <w:pStyle w:val="10"/>
        <w:spacing w:before="4"/>
        <w:ind w:left="451" w:right="209"/>
        <w:jc w:val="center"/>
      </w:pP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930B62" w:rsidRDefault="00930B62" w:rsidP="00930B62">
      <w:pPr>
        <w:ind w:left="1396" w:right="1159"/>
        <w:jc w:val="center"/>
        <w:rPr>
          <w:b/>
          <w:sz w:val="24"/>
        </w:rPr>
      </w:pP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общеобразовательной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общеразвивающей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технической направленности</w:t>
      </w:r>
    </w:p>
    <w:p w:rsidR="00930B62" w:rsidRDefault="00930B62" w:rsidP="00930B62">
      <w:pPr>
        <w:pStyle w:val="ae"/>
        <w:ind w:right="231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социально-активной,</w:t>
      </w:r>
      <w:r>
        <w:rPr>
          <w:spacing w:val="1"/>
        </w:rPr>
        <w:t xml:space="preserve"> </w:t>
      </w:r>
      <w:r>
        <w:t>творческой, нравственно и физически здоровой личности, способной на сознательный выбор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саморазвитию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социуме.</w:t>
      </w:r>
    </w:p>
    <w:p w:rsidR="00930B62" w:rsidRDefault="00930B62" w:rsidP="00930B62">
      <w:pPr>
        <w:pStyle w:val="10"/>
        <w:spacing w:before="2" w:line="274" w:lineRule="exact"/>
        <w:ind w:left="1184"/>
      </w:pPr>
      <w:r>
        <w:t>Задачи:</w:t>
      </w:r>
    </w:p>
    <w:p w:rsidR="00930B62" w:rsidRDefault="00930B62" w:rsidP="00930B62">
      <w:pPr>
        <w:pStyle w:val="af0"/>
        <w:tabs>
          <w:tab w:val="left" w:pos="1184"/>
          <w:tab w:val="left" w:pos="1185"/>
        </w:tabs>
        <w:ind w:right="1122"/>
        <w:rPr>
          <w:sz w:val="24"/>
        </w:rPr>
      </w:pPr>
      <w:r>
        <w:rPr>
          <w:sz w:val="24"/>
        </w:rPr>
        <w:t xml:space="preserve">  - содействовать в развитии таких качеств, как трудолюбие, активность, 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самостоятельность, ответственность, стремление к достижению </w:t>
      </w:r>
      <w:proofErr w:type="gramStart"/>
      <w:r>
        <w:rPr>
          <w:sz w:val="24"/>
        </w:rPr>
        <w:t xml:space="preserve">высоких 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proofErr w:type="gramEnd"/>
      <w:r>
        <w:rPr>
          <w:sz w:val="24"/>
        </w:rPr>
        <w:t>;</w:t>
      </w:r>
    </w:p>
    <w:p w:rsidR="00930B62" w:rsidRDefault="00930B62" w:rsidP="00930B62">
      <w:pPr>
        <w:pStyle w:val="af0"/>
        <w:numPr>
          <w:ilvl w:val="0"/>
          <w:numId w:val="19"/>
        </w:numPr>
        <w:tabs>
          <w:tab w:val="left" w:pos="1184"/>
          <w:tab w:val="left" w:pos="1185"/>
        </w:tabs>
        <w:ind w:left="1184" w:hanging="709"/>
        <w:rPr>
          <w:sz w:val="24"/>
        </w:rPr>
      </w:pPr>
      <w:r>
        <w:rPr>
          <w:sz w:val="24"/>
        </w:rPr>
        <w:t>содействовать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коллективе.</w:t>
      </w:r>
    </w:p>
    <w:p w:rsidR="00930B62" w:rsidRDefault="00930B62" w:rsidP="00930B62">
      <w:pPr>
        <w:pStyle w:val="ae"/>
        <w:spacing w:before="3"/>
        <w:ind w:left="0"/>
      </w:pPr>
    </w:p>
    <w:p w:rsidR="00013E6C" w:rsidRDefault="00013E6C" w:rsidP="00930B62">
      <w:pPr>
        <w:pStyle w:val="10"/>
        <w:ind w:left="4221"/>
      </w:pPr>
    </w:p>
    <w:p w:rsidR="00930B62" w:rsidRDefault="00930B62" w:rsidP="00930B62">
      <w:pPr>
        <w:pStyle w:val="10"/>
        <w:ind w:left="4221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</w:p>
    <w:p w:rsidR="00930B62" w:rsidRDefault="00930B62" w:rsidP="00930B62">
      <w:pPr>
        <w:ind w:left="476" w:right="422" w:firstLine="707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учащихся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сформированы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такие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качества как:</w:t>
      </w:r>
    </w:p>
    <w:p w:rsidR="00930B62" w:rsidRDefault="00930B62" w:rsidP="00930B62">
      <w:pPr>
        <w:pStyle w:val="af0"/>
        <w:numPr>
          <w:ilvl w:val="1"/>
          <w:numId w:val="19"/>
        </w:numPr>
        <w:tabs>
          <w:tab w:val="left" w:pos="1381"/>
        </w:tabs>
        <w:spacing w:line="272" w:lineRule="exact"/>
        <w:ind w:hanging="137"/>
        <w:rPr>
          <w:sz w:val="24"/>
        </w:rPr>
      </w:pPr>
      <w:r>
        <w:rPr>
          <w:sz w:val="24"/>
        </w:rPr>
        <w:t>дисциплинированность,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самоорганизация;</w:t>
      </w:r>
    </w:p>
    <w:p w:rsidR="00930B62" w:rsidRDefault="00930B62" w:rsidP="00930B62">
      <w:pPr>
        <w:pStyle w:val="af0"/>
        <w:numPr>
          <w:ilvl w:val="1"/>
          <w:numId w:val="19"/>
        </w:numPr>
        <w:tabs>
          <w:tab w:val="left" w:pos="1321"/>
        </w:tabs>
        <w:ind w:left="1320" w:hanging="137"/>
        <w:rPr>
          <w:sz w:val="24"/>
        </w:rPr>
      </w:pP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любых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:rsidR="00930B62" w:rsidRDefault="00930B62" w:rsidP="00930B62">
      <w:pPr>
        <w:pStyle w:val="af0"/>
        <w:numPr>
          <w:ilvl w:val="1"/>
          <w:numId w:val="19"/>
        </w:numPr>
        <w:tabs>
          <w:tab w:val="left" w:pos="1321"/>
        </w:tabs>
        <w:ind w:left="1320" w:hanging="137"/>
        <w:rPr>
          <w:sz w:val="24"/>
        </w:rPr>
      </w:pP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профессиям;</w:t>
      </w:r>
    </w:p>
    <w:p w:rsidR="00930B62" w:rsidRDefault="00930B62" w:rsidP="00930B62">
      <w:pPr>
        <w:pStyle w:val="af0"/>
        <w:numPr>
          <w:ilvl w:val="1"/>
          <w:numId w:val="19"/>
        </w:numPr>
        <w:tabs>
          <w:tab w:val="left" w:pos="1325"/>
        </w:tabs>
        <w:spacing w:before="1"/>
        <w:ind w:left="1324" w:hanging="141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выступать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публично.</w:t>
      </w:r>
    </w:p>
    <w:p w:rsidR="00930B62" w:rsidRDefault="00930B62" w:rsidP="00930B62">
      <w:pPr>
        <w:pStyle w:val="af0"/>
        <w:tabs>
          <w:tab w:val="left" w:pos="720"/>
          <w:tab w:val="left" w:pos="1325"/>
        </w:tabs>
        <w:spacing w:before="1"/>
        <w:ind w:left="1324"/>
        <w:rPr>
          <w:sz w:val="24"/>
        </w:rPr>
      </w:pPr>
    </w:p>
    <w:p w:rsidR="00930B62" w:rsidRPr="00930B62" w:rsidRDefault="00930B62" w:rsidP="00930B62">
      <w:pPr>
        <w:pStyle w:val="10"/>
        <w:spacing w:before="1" w:after="4"/>
        <w:ind w:left="3169"/>
        <w:rPr>
          <w:b/>
        </w:rPr>
      </w:pPr>
      <w:r w:rsidRPr="00930B62">
        <w:rPr>
          <w:b/>
        </w:rPr>
        <w:t>План</w:t>
      </w:r>
      <w:r w:rsidRPr="00930B62">
        <w:rPr>
          <w:b/>
          <w:spacing w:val="-4"/>
        </w:rPr>
        <w:t xml:space="preserve"> </w:t>
      </w:r>
      <w:r w:rsidRPr="00930B62">
        <w:rPr>
          <w:b/>
        </w:rPr>
        <w:t>организации</w:t>
      </w:r>
      <w:r w:rsidRPr="00930B62">
        <w:rPr>
          <w:b/>
          <w:spacing w:val="-3"/>
        </w:rPr>
        <w:t xml:space="preserve"> </w:t>
      </w:r>
      <w:r w:rsidRPr="00930B62">
        <w:rPr>
          <w:b/>
        </w:rPr>
        <w:t>воспитательного</w:t>
      </w:r>
      <w:r w:rsidRPr="00930B62">
        <w:rPr>
          <w:b/>
          <w:spacing w:val="-6"/>
        </w:rPr>
        <w:t xml:space="preserve"> </w:t>
      </w:r>
      <w:r w:rsidRPr="00930B62">
        <w:rPr>
          <w:b/>
        </w:rPr>
        <w:t>процесса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21"/>
        <w:gridCol w:w="2933"/>
        <w:gridCol w:w="2945"/>
        <w:gridCol w:w="2946"/>
      </w:tblGrid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№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Содержание деятельности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3105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Мероприятия</w:t>
            </w:r>
          </w:p>
        </w:tc>
      </w:tr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1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Развитие спортивных способностей обучающихся, повышение их кругозора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Участие в спортивной деятельности</w:t>
            </w:r>
          </w:p>
        </w:tc>
        <w:tc>
          <w:tcPr>
            <w:tcW w:w="3105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Участие в соревнованиях</w:t>
            </w:r>
          </w:p>
        </w:tc>
      </w:tr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2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 xml:space="preserve">Формирование представлений о здоровом образе жизни и личной ответственности за собственное здоровье. 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Соблюдение техники безопасности и требований к организации труда во время учебных занятий.</w:t>
            </w:r>
          </w:p>
        </w:tc>
        <w:tc>
          <w:tcPr>
            <w:tcW w:w="3105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 xml:space="preserve"> «Знакомство», инструктаж по технике безопасности</w:t>
            </w:r>
          </w:p>
        </w:tc>
      </w:tr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3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 xml:space="preserve">Духовно-нравственное развитие и воспитание детей, формирование ответственной гражданской позиции, интереса к общественной жизни, патриотизма 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Анализ литературных произведений, беседы о текущих праздничных датах информационные и игровые программы к праздникам (викторины, конкурсы, игры, квесты, соревнования)</w:t>
            </w:r>
          </w:p>
          <w:p w:rsidR="00930B62" w:rsidRPr="009046FC" w:rsidRDefault="00930B62" w:rsidP="00013E6C">
            <w:pPr>
              <w:rPr>
                <w:sz w:val="24"/>
                <w:szCs w:val="24"/>
              </w:rPr>
            </w:pPr>
          </w:p>
        </w:tc>
        <w:tc>
          <w:tcPr>
            <w:tcW w:w="3105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информационные и игровые программы к праздникам (викторины, конкурсы, игры, квесты, соревнования)</w:t>
            </w:r>
          </w:p>
          <w:p w:rsidR="00930B62" w:rsidRPr="009046FC" w:rsidRDefault="00930B62" w:rsidP="00013E6C">
            <w:pPr>
              <w:rPr>
                <w:sz w:val="24"/>
                <w:szCs w:val="24"/>
              </w:rPr>
            </w:pPr>
          </w:p>
        </w:tc>
      </w:tr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4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 xml:space="preserve">Формирование отношения к семье как основе российского </w:t>
            </w:r>
            <w:r w:rsidRPr="009046FC">
              <w:rPr>
                <w:sz w:val="24"/>
                <w:szCs w:val="24"/>
              </w:rPr>
              <w:lastRenderedPageBreak/>
              <w:t>общества и нравственным ценностям семейной жизни.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 xml:space="preserve">Организация совместных мероприятий с </w:t>
            </w:r>
            <w:r w:rsidRPr="009046FC">
              <w:rPr>
                <w:sz w:val="24"/>
                <w:szCs w:val="24"/>
              </w:rPr>
              <w:lastRenderedPageBreak/>
              <w:t>обучающимися и родителями.</w:t>
            </w:r>
          </w:p>
        </w:tc>
        <w:tc>
          <w:tcPr>
            <w:tcW w:w="3105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 xml:space="preserve">Применение различных форм работы с родителями: беседы, </w:t>
            </w:r>
            <w:r w:rsidRPr="009046FC">
              <w:rPr>
                <w:sz w:val="24"/>
                <w:szCs w:val="24"/>
              </w:rPr>
              <w:lastRenderedPageBreak/>
              <w:t>родительские собрания, дни открытых дверей и т.д. открытые занятия перед родителями, род. собрания, анкетирования родителей</w:t>
            </w:r>
          </w:p>
        </w:tc>
      </w:tr>
      <w:tr w:rsidR="00930B62" w:rsidRPr="009046FC" w:rsidTr="00013E6C">
        <w:tc>
          <w:tcPr>
            <w:tcW w:w="53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Формирование детского коллектива, развитие самоуправления, лидерских качеств, творческой инициативы</w:t>
            </w:r>
          </w:p>
        </w:tc>
        <w:tc>
          <w:tcPr>
            <w:tcW w:w="3104" w:type="dxa"/>
          </w:tcPr>
          <w:p w:rsidR="00930B62" w:rsidRPr="009046FC" w:rsidRDefault="00930B62" w:rsidP="00013E6C">
            <w:pPr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Совместное обсуждение вопросов проведения занятий, выполнение самостоятельных учебных задач</w:t>
            </w:r>
          </w:p>
        </w:tc>
        <w:tc>
          <w:tcPr>
            <w:tcW w:w="3105" w:type="dxa"/>
          </w:tcPr>
          <w:p w:rsidR="00930B62" w:rsidRPr="009046FC" w:rsidRDefault="00930B62" w:rsidP="00013E6C">
            <w:pPr>
              <w:jc w:val="both"/>
              <w:rPr>
                <w:sz w:val="24"/>
                <w:szCs w:val="24"/>
              </w:rPr>
            </w:pPr>
            <w:r w:rsidRPr="009046FC">
              <w:rPr>
                <w:sz w:val="24"/>
                <w:szCs w:val="24"/>
              </w:rPr>
              <w:t>«Знакомство» Поздравление мальчиков. Поздравление девочек игровые праздничные программы, участие в творческих конкурсах</w:t>
            </w:r>
          </w:p>
          <w:p w:rsidR="00930B62" w:rsidRPr="009046FC" w:rsidRDefault="00930B62" w:rsidP="00013E6C">
            <w:pPr>
              <w:rPr>
                <w:sz w:val="24"/>
                <w:szCs w:val="24"/>
              </w:rPr>
            </w:pPr>
          </w:p>
        </w:tc>
      </w:tr>
    </w:tbl>
    <w:p w:rsidR="00930B62" w:rsidRDefault="00930B62" w:rsidP="00930B62">
      <w:pPr>
        <w:pStyle w:val="af0"/>
        <w:tabs>
          <w:tab w:val="left" w:pos="720"/>
          <w:tab w:val="left" w:pos="1325"/>
        </w:tabs>
        <w:spacing w:before="1"/>
        <w:ind w:left="0"/>
        <w:rPr>
          <w:sz w:val="24"/>
        </w:rPr>
      </w:pPr>
    </w:p>
    <w:p w:rsidR="00953DD5" w:rsidRDefault="00953DD5">
      <w:pPr>
        <w:jc w:val="center"/>
        <w:outlineLvl w:val="0"/>
        <w:rPr>
          <w:b/>
          <w:color w:val="0D0D0D"/>
        </w:rPr>
      </w:pPr>
    </w:p>
    <w:p w:rsidR="00953DD5" w:rsidRDefault="00953DD5">
      <w:pPr>
        <w:jc w:val="center"/>
        <w:outlineLvl w:val="0"/>
        <w:rPr>
          <w:b/>
          <w:color w:val="0D0D0D"/>
        </w:rPr>
      </w:pPr>
    </w:p>
    <w:p w:rsidR="00953DD5" w:rsidRPr="00396E9E" w:rsidRDefault="00B40512" w:rsidP="00396E9E">
      <w:r>
        <w:rPr>
          <w:b/>
        </w:rPr>
        <w:t xml:space="preserve"> </w:t>
      </w:r>
    </w:p>
    <w:sectPr w:rsidR="00953DD5" w:rsidRPr="00396E9E">
      <w:pgSz w:w="11906" w:h="16838"/>
      <w:pgMar w:top="709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941B5"/>
    <w:multiLevelType w:val="hybridMultilevel"/>
    <w:tmpl w:val="1668123E"/>
    <w:lvl w:ilvl="0" w:tplc="2E32AED8">
      <w:start w:val="1"/>
      <w:numFmt w:val="decimal"/>
      <w:lvlText w:val="%1."/>
      <w:lvlJc w:val="left"/>
      <w:pPr>
        <w:ind w:left="476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C22850">
      <w:start w:val="1"/>
      <w:numFmt w:val="decimal"/>
      <w:lvlText w:val="%2."/>
      <w:lvlJc w:val="left"/>
      <w:pPr>
        <w:ind w:left="1612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CBED53E">
      <w:numFmt w:val="bullet"/>
      <w:lvlText w:val="•"/>
      <w:lvlJc w:val="left"/>
      <w:pPr>
        <w:ind w:left="2589" w:hanging="428"/>
      </w:pPr>
      <w:rPr>
        <w:rFonts w:hint="default"/>
        <w:lang w:val="ru-RU" w:eastAsia="en-US" w:bidi="ar-SA"/>
      </w:rPr>
    </w:lvl>
    <w:lvl w:ilvl="3" w:tplc="4FAA84DE">
      <w:numFmt w:val="bullet"/>
      <w:lvlText w:val="•"/>
      <w:lvlJc w:val="left"/>
      <w:pPr>
        <w:ind w:left="3559" w:hanging="428"/>
      </w:pPr>
      <w:rPr>
        <w:rFonts w:hint="default"/>
        <w:lang w:val="ru-RU" w:eastAsia="en-US" w:bidi="ar-SA"/>
      </w:rPr>
    </w:lvl>
    <w:lvl w:ilvl="4" w:tplc="CB18D314">
      <w:numFmt w:val="bullet"/>
      <w:lvlText w:val="•"/>
      <w:lvlJc w:val="left"/>
      <w:pPr>
        <w:ind w:left="4529" w:hanging="428"/>
      </w:pPr>
      <w:rPr>
        <w:rFonts w:hint="default"/>
        <w:lang w:val="ru-RU" w:eastAsia="en-US" w:bidi="ar-SA"/>
      </w:rPr>
    </w:lvl>
    <w:lvl w:ilvl="5" w:tplc="5286320A">
      <w:numFmt w:val="bullet"/>
      <w:lvlText w:val="•"/>
      <w:lvlJc w:val="left"/>
      <w:pPr>
        <w:ind w:left="5499" w:hanging="428"/>
      </w:pPr>
      <w:rPr>
        <w:rFonts w:hint="default"/>
        <w:lang w:val="ru-RU" w:eastAsia="en-US" w:bidi="ar-SA"/>
      </w:rPr>
    </w:lvl>
    <w:lvl w:ilvl="6" w:tplc="06347D3C">
      <w:numFmt w:val="bullet"/>
      <w:lvlText w:val="•"/>
      <w:lvlJc w:val="left"/>
      <w:pPr>
        <w:ind w:left="6468" w:hanging="428"/>
      </w:pPr>
      <w:rPr>
        <w:rFonts w:hint="default"/>
        <w:lang w:val="ru-RU" w:eastAsia="en-US" w:bidi="ar-SA"/>
      </w:rPr>
    </w:lvl>
    <w:lvl w:ilvl="7" w:tplc="00C4B3D8">
      <w:numFmt w:val="bullet"/>
      <w:lvlText w:val="•"/>
      <w:lvlJc w:val="left"/>
      <w:pPr>
        <w:ind w:left="7438" w:hanging="428"/>
      </w:pPr>
      <w:rPr>
        <w:rFonts w:hint="default"/>
        <w:lang w:val="ru-RU" w:eastAsia="en-US" w:bidi="ar-SA"/>
      </w:rPr>
    </w:lvl>
    <w:lvl w:ilvl="8" w:tplc="17AA16CC">
      <w:numFmt w:val="bullet"/>
      <w:lvlText w:val="•"/>
      <w:lvlJc w:val="left"/>
      <w:pPr>
        <w:ind w:left="8408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3E47F69"/>
    <w:multiLevelType w:val="multilevel"/>
    <w:tmpl w:val="74EAD8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11161EE1"/>
    <w:multiLevelType w:val="multilevel"/>
    <w:tmpl w:val="B052C9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D113E05"/>
    <w:multiLevelType w:val="multilevel"/>
    <w:tmpl w:val="02BE75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1E902C33"/>
    <w:multiLevelType w:val="multilevel"/>
    <w:tmpl w:val="C98A634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24EE7D78"/>
    <w:multiLevelType w:val="hybridMultilevel"/>
    <w:tmpl w:val="802C9EC2"/>
    <w:lvl w:ilvl="0" w:tplc="12965FD6">
      <w:numFmt w:val="bullet"/>
      <w:lvlText w:val="-"/>
      <w:lvlJc w:val="left"/>
      <w:pPr>
        <w:ind w:left="47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502B88">
      <w:numFmt w:val="bullet"/>
      <w:lvlText w:val="-"/>
      <w:lvlJc w:val="left"/>
      <w:pPr>
        <w:ind w:left="1380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5BE56CE">
      <w:numFmt w:val="bullet"/>
      <w:lvlText w:val="•"/>
      <w:lvlJc w:val="left"/>
      <w:pPr>
        <w:ind w:left="2376" w:hanging="136"/>
      </w:pPr>
      <w:rPr>
        <w:rFonts w:hint="default"/>
        <w:lang w:val="ru-RU" w:eastAsia="en-US" w:bidi="ar-SA"/>
      </w:rPr>
    </w:lvl>
    <w:lvl w:ilvl="3" w:tplc="6F327548">
      <w:numFmt w:val="bullet"/>
      <w:lvlText w:val="•"/>
      <w:lvlJc w:val="left"/>
      <w:pPr>
        <w:ind w:left="3372" w:hanging="136"/>
      </w:pPr>
      <w:rPr>
        <w:rFonts w:hint="default"/>
        <w:lang w:val="ru-RU" w:eastAsia="en-US" w:bidi="ar-SA"/>
      </w:rPr>
    </w:lvl>
    <w:lvl w:ilvl="4" w:tplc="B7F244EA">
      <w:numFmt w:val="bullet"/>
      <w:lvlText w:val="•"/>
      <w:lvlJc w:val="left"/>
      <w:pPr>
        <w:ind w:left="4369" w:hanging="136"/>
      </w:pPr>
      <w:rPr>
        <w:rFonts w:hint="default"/>
        <w:lang w:val="ru-RU" w:eastAsia="en-US" w:bidi="ar-SA"/>
      </w:rPr>
    </w:lvl>
    <w:lvl w:ilvl="5" w:tplc="4F5CF2D8">
      <w:numFmt w:val="bullet"/>
      <w:lvlText w:val="•"/>
      <w:lvlJc w:val="left"/>
      <w:pPr>
        <w:ind w:left="5365" w:hanging="136"/>
      </w:pPr>
      <w:rPr>
        <w:rFonts w:hint="default"/>
        <w:lang w:val="ru-RU" w:eastAsia="en-US" w:bidi="ar-SA"/>
      </w:rPr>
    </w:lvl>
    <w:lvl w:ilvl="6" w:tplc="CDC474DC">
      <w:numFmt w:val="bullet"/>
      <w:lvlText w:val="•"/>
      <w:lvlJc w:val="left"/>
      <w:pPr>
        <w:ind w:left="6362" w:hanging="136"/>
      </w:pPr>
      <w:rPr>
        <w:rFonts w:hint="default"/>
        <w:lang w:val="ru-RU" w:eastAsia="en-US" w:bidi="ar-SA"/>
      </w:rPr>
    </w:lvl>
    <w:lvl w:ilvl="7" w:tplc="833E46D0">
      <w:numFmt w:val="bullet"/>
      <w:lvlText w:val="•"/>
      <w:lvlJc w:val="left"/>
      <w:pPr>
        <w:ind w:left="7358" w:hanging="136"/>
      </w:pPr>
      <w:rPr>
        <w:rFonts w:hint="default"/>
        <w:lang w:val="ru-RU" w:eastAsia="en-US" w:bidi="ar-SA"/>
      </w:rPr>
    </w:lvl>
    <w:lvl w:ilvl="8" w:tplc="01FA2DEC">
      <w:numFmt w:val="bullet"/>
      <w:lvlText w:val="•"/>
      <w:lvlJc w:val="left"/>
      <w:pPr>
        <w:ind w:left="8355" w:hanging="136"/>
      </w:pPr>
      <w:rPr>
        <w:rFonts w:hint="default"/>
        <w:lang w:val="ru-RU" w:eastAsia="en-US" w:bidi="ar-SA"/>
      </w:rPr>
    </w:lvl>
  </w:abstractNum>
  <w:abstractNum w:abstractNumId="6" w15:restartNumberingAfterBreak="0">
    <w:nsid w:val="3C596CCE"/>
    <w:multiLevelType w:val="multilevel"/>
    <w:tmpl w:val="AF8C376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42877D77"/>
    <w:multiLevelType w:val="multilevel"/>
    <w:tmpl w:val="1F322F8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46CD77DC"/>
    <w:multiLevelType w:val="multilevel"/>
    <w:tmpl w:val="14B6EA8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486520BD"/>
    <w:multiLevelType w:val="multilevel"/>
    <w:tmpl w:val="3EC2EA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54770FCE"/>
    <w:multiLevelType w:val="multilevel"/>
    <w:tmpl w:val="01DE0F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5CA331E0"/>
    <w:multiLevelType w:val="hybridMultilevel"/>
    <w:tmpl w:val="3EBADF64"/>
    <w:lvl w:ilvl="0" w:tplc="19F2DC4A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E84604"/>
    <w:multiLevelType w:val="multilevel"/>
    <w:tmpl w:val="B9B2964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3" w15:restartNumberingAfterBreak="0">
    <w:nsid w:val="628E1B42"/>
    <w:multiLevelType w:val="multilevel"/>
    <w:tmpl w:val="C400A9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652801D1"/>
    <w:multiLevelType w:val="hybridMultilevel"/>
    <w:tmpl w:val="97AAFA84"/>
    <w:lvl w:ilvl="0" w:tplc="39CA6246">
      <w:numFmt w:val="bullet"/>
      <w:lvlText w:val="-"/>
      <w:lvlJc w:val="left"/>
      <w:pPr>
        <w:ind w:left="476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D0F0EA">
      <w:numFmt w:val="bullet"/>
      <w:lvlText w:val="•"/>
      <w:lvlJc w:val="left"/>
      <w:pPr>
        <w:ind w:left="1466" w:hanging="708"/>
      </w:pPr>
      <w:rPr>
        <w:rFonts w:hint="default"/>
        <w:lang w:val="ru-RU" w:eastAsia="en-US" w:bidi="ar-SA"/>
      </w:rPr>
    </w:lvl>
    <w:lvl w:ilvl="2" w:tplc="D16CB64C">
      <w:numFmt w:val="bullet"/>
      <w:lvlText w:val="•"/>
      <w:lvlJc w:val="left"/>
      <w:pPr>
        <w:ind w:left="2453" w:hanging="708"/>
      </w:pPr>
      <w:rPr>
        <w:rFonts w:hint="default"/>
        <w:lang w:val="ru-RU" w:eastAsia="en-US" w:bidi="ar-SA"/>
      </w:rPr>
    </w:lvl>
    <w:lvl w:ilvl="3" w:tplc="1652C0F8">
      <w:numFmt w:val="bullet"/>
      <w:lvlText w:val="•"/>
      <w:lvlJc w:val="left"/>
      <w:pPr>
        <w:ind w:left="3440" w:hanging="708"/>
      </w:pPr>
      <w:rPr>
        <w:rFonts w:hint="default"/>
        <w:lang w:val="ru-RU" w:eastAsia="en-US" w:bidi="ar-SA"/>
      </w:rPr>
    </w:lvl>
    <w:lvl w:ilvl="4" w:tplc="8D8E03F0">
      <w:numFmt w:val="bullet"/>
      <w:lvlText w:val="•"/>
      <w:lvlJc w:val="left"/>
      <w:pPr>
        <w:ind w:left="4427" w:hanging="708"/>
      </w:pPr>
      <w:rPr>
        <w:rFonts w:hint="default"/>
        <w:lang w:val="ru-RU" w:eastAsia="en-US" w:bidi="ar-SA"/>
      </w:rPr>
    </w:lvl>
    <w:lvl w:ilvl="5" w:tplc="58D2CD74">
      <w:numFmt w:val="bullet"/>
      <w:lvlText w:val="•"/>
      <w:lvlJc w:val="left"/>
      <w:pPr>
        <w:ind w:left="5414" w:hanging="708"/>
      </w:pPr>
      <w:rPr>
        <w:rFonts w:hint="default"/>
        <w:lang w:val="ru-RU" w:eastAsia="en-US" w:bidi="ar-SA"/>
      </w:rPr>
    </w:lvl>
    <w:lvl w:ilvl="6" w:tplc="7FF8CEC6">
      <w:numFmt w:val="bullet"/>
      <w:lvlText w:val="•"/>
      <w:lvlJc w:val="left"/>
      <w:pPr>
        <w:ind w:left="6400" w:hanging="708"/>
      </w:pPr>
      <w:rPr>
        <w:rFonts w:hint="default"/>
        <w:lang w:val="ru-RU" w:eastAsia="en-US" w:bidi="ar-SA"/>
      </w:rPr>
    </w:lvl>
    <w:lvl w:ilvl="7" w:tplc="21FAD618">
      <w:numFmt w:val="bullet"/>
      <w:lvlText w:val="•"/>
      <w:lvlJc w:val="left"/>
      <w:pPr>
        <w:ind w:left="7387" w:hanging="708"/>
      </w:pPr>
      <w:rPr>
        <w:rFonts w:hint="default"/>
        <w:lang w:val="ru-RU" w:eastAsia="en-US" w:bidi="ar-SA"/>
      </w:rPr>
    </w:lvl>
    <w:lvl w:ilvl="8" w:tplc="E4C8613C">
      <w:numFmt w:val="bullet"/>
      <w:lvlText w:val="•"/>
      <w:lvlJc w:val="left"/>
      <w:pPr>
        <w:ind w:left="8374" w:hanging="708"/>
      </w:pPr>
      <w:rPr>
        <w:rFonts w:hint="default"/>
        <w:lang w:val="ru-RU" w:eastAsia="en-US" w:bidi="ar-SA"/>
      </w:rPr>
    </w:lvl>
  </w:abstractNum>
  <w:abstractNum w:abstractNumId="15" w15:restartNumberingAfterBreak="0">
    <w:nsid w:val="6E1C0672"/>
    <w:multiLevelType w:val="multilevel"/>
    <w:tmpl w:val="00FAD77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6EE7747B"/>
    <w:multiLevelType w:val="multilevel"/>
    <w:tmpl w:val="A9B05C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7" w15:restartNumberingAfterBreak="0">
    <w:nsid w:val="6EF56ACE"/>
    <w:multiLevelType w:val="multilevel"/>
    <w:tmpl w:val="3F62FC5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7BE851AB"/>
    <w:multiLevelType w:val="multilevel"/>
    <w:tmpl w:val="9BE0863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7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13"/>
  </w:num>
  <w:num w:numId="7">
    <w:abstractNumId w:val="12"/>
  </w:num>
  <w:num w:numId="8">
    <w:abstractNumId w:val="7"/>
  </w:num>
  <w:num w:numId="9">
    <w:abstractNumId w:val="18"/>
  </w:num>
  <w:num w:numId="10">
    <w:abstractNumId w:val="15"/>
  </w:num>
  <w:num w:numId="11">
    <w:abstractNumId w:val="6"/>
  </w:num>
  <w:num w:numId="12">
    <w:abstractNumId w:val="9"/>
  </w:num>
  <w:num w:numId="13">
    <w:abstractNumId w:val="16"/>
  </w:num>
  <w:num w:numId="14">
    <w:abstractNumId w:val="8"/>
  </w:num>
  <w:num w:numId="15">
    <w:abstractNumId w:val="1"/>
  </w:num>
  <w:num w:numId="16">
    <w:abstractNumId w:val="14"/>
  </w:num>
  <w:num w:numId="17">
    <w:abstractNumId w:val="0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DD5"/>
    <w:rsid w:val="00013E6C"/>
    <w:rsid w:val="0007689B"/>
    <w:rsid w:val="00170F3B"/>
    <w:rsid w:val="002F5C17"/>
    <w:rsid w:val="00396E9E"/>
    <w:rsid w:val="003B4A6B"/>
    <w:rsid w:val="003F3646"/>
    <w:rsid w:val="00673FE9"/>
    <w:rsid w:val="006B3EA3"/>
    <w:rsid w:val="007E7196"/>
    <w:rsid w:val="00930B62"/>
    <w:rsid w:val="00953DD5"/>
    <w:rsid w:val="009609F8"/>
    <w:rsid w:val="00B40512"/>
    <w:rsid w:val="00DA63FE"/>
    <w:rsid w:val="00F6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4EBE9"/>
  <w15:docId w15:val="{B572D6F3-B4F4-485C-B4EA-59ABF1B09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link w:val="1"/>
    <w:qFormat/>
    <w:pPr>
      <w:spacing w:after="0" w:line="240" w:lineRule="auto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pPr>
      <w:keepNext/>
      <w:spacing w:before="240" w:after="60"/>
      <w:outlineLvl w:val="0"/>
    </w:pPr>
    <w:rPr>
      <w:sz w:val="24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xtended-address">
    <w:name w:val="extended-address"/>
    <w:basedOn w:val="12"/>
    <w:link w:val="extended-address0"/>
  </w:style>
  <w:style w:type="character" w:customStyle="1" w:styleId="extended-address0">
    <w:name w:val="extended-address"/>
    <w:basedOn w:val="a0"/>
    <w:link w:val="extended-address"/>
  </w:style>
  <w:style w:type="paragraph" w:customStyle="1" w:styleId="country-name">
    <w:name w:val="country-name"/>
    <w:basedOn w:val="12"/>
    <w:link w:val="country-name0"/>
  </w:style>
  <w:style w:type="character" w:customStyle="1" w:styleId="country-name0">
    <w:name w:val="country-name"/>
    <w:basedOn w:val="a0"/>
    <w:link w:val="country-name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locality">
    <w:name w:val="locality"/>
    <w:basedOn w:val="12"/>
    <w:link w:val="locality0"/>
  </w:style>
  <w:style w:type="character" w:customStyle="1" w:styleId="locality0">
    <w:name w:val="locality"/>
    <w:basedOn w:val="a0"/>
    <w:link w:val="locality"/>
  </w:style>
  <w:style w:type="paragraph" w:styleId="a3">
    <w:name w:val="Normal (Web)"/>
    <w:basedOn w:val="a"/>
    <w:link w:val="a4"/>
    <w:uiPriority w:val="99"/>
    <w:pPr>
      <w:spacing w:beforeAutospacing="1" w:afterAutospacing="1"/>
    </w:pPr>
    <w:rPr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="Times New Roman" w:hAnsi="Times New Roman"/>
      <w:sz w:val="24"/>
    </w:rPr>
  </w:style>
  <w:style w:type="paragraph" w:customStyle="1" w:styleId="13">
    <w:name w:val="Гиперссылка1"/>
    <w:basedOn w:val="12"/>
    <w:link w:val="a5"/>
    <w:rPr>
      <w:color w:val="0000FF"/>
      <w:u w:val="single"/>
    </w:rPr>
  </w:style>
  <w:style w:type="character" w:styleId="a5">
    <w:name w:val="Hyperlink"/>
    <w:basedOn w:val="a0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tel">
    <w:name w:val="tel"/>
    <w:basedOn w:val="12"/>
    <w:link w:val="tel0"/>
  </w:style>
  <w:style w:type="character" w:customStyle="1" w:styleId="tel0">
    <w:name w:val="tel"/>
    <w:basedOn w:val="a0"/>
    <w:link w:val="tel"/>
  </w:style>
  <w:style w:type="paragraph" w:customStyle="1" w:styleId="16">
    <w:name w:val="Выделение1"/>
    <w:basedOn w:val="12"/>
    <w:link w:val="a6"/>
    <w:rPr>
      <w:i/>
    </w:rPr>
  </w:style>
  <w:style w:type="character" w:styleId="a6">
    <w:name w:val="Emphasis"/>
    <w:basedOn w:val="a0"/>
    <w:link w:val="16"/>
    <w:rPr>
      <w:i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Balloon Text"/>
    <w:basedOn w:val="a"/>
    <w:link w:val="a8"/>
    <w:rPr>
      <w:rFonts w:ascii="Tahoma" w:hAnsi="Tahoma"/>
      <w:sz w:val="16"/>
    </w:rPr>
  </w:style>
  <w:style w:type="character" w:customStyle="1" w:styleId="a8">
    <w:name w:val="Текст выноски Знак"/>
    <w:basedOn w:val="1"/>
    <w:link w:val="a7"/>
    <w:rPr>
      <w:rFonts w:ascii="Tahoma" w:hAnsi="Tahoma"/>
      <w:sz w:val="16"/>
    </w:rPr>
  </w:style>
  <w:style w:type="paragraph" w:customStyle="1" w:styleId="12">
    <w:name w:val="Основной шрифт абзаца1"/>
  </w:style>
  <w:style w:type="paragraph" w:styleId="a9">
    <w:name w:val="Subtitle"/>
    <w:next w:val="a"/>
    <w:link w:val="aa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Pr>
      <w:rFonts w:ascii="XO Thames" w:hAnsi="XO Thames"/>
      <w:i/>
      <w:sz w:val="24"/>
    </w:rPr>
  </w:style>
  <w:style w:type="paragraph" w:styleId="ab">
    <w:name w:val="Title"/>
    <w:basedOn w:val="a"/>
    <w:next w:val="a"/>
    <w:link w:val="ac"/>
    <w:uiPriority w:val="10"/>
    <w:qFormat/>
    <w:pPr>
      <w:jc w:val="center"/>
    </w:pPr>
    <w:rPr>
      <w:sz w:val="24"/>
    </w:rPr>
  </w:style>
  <w:style w:type="character" w:customStyle="1" w:styleId="ac">
    <w:name w:val="Заголовок Знак"/>
    <w:basedOn w:val="1"/>
    <w:link w:val="ab"/>
    <w:rPr>
      <w:rFonts w:ascii="Times New Roman" w:hAnsi="Times New Roman"/>
      <w:sz w:val="24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street-address">
    <w:name w:val="street-address"/>
    <w:basedOn w:val="12"/>
    <w:link w:val="street-address0"/>
  </w:style>
  <w:style w:type="character" w:customStyle="1" w:styleId="street-address0">
    <w:name w:val="street-address"/>
    <w:basedOn w:val="a0"/>
    <w:link w:val="street-address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postal-code">
    <w:name w:val="postal-code"/>
    <w:basedOn w:val="12"/>
    <w:link w:val="postal-code0"/>
  </w:style>
  <w:style w:type="character" w:customStyle="1" w:styleId="postal-code0">
    <w:name w:val="postal-code"/>
    <w:basedOn w:val="a0"/>
    <w:link w:val="postal-code"/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ody Text"/>
    <w:basedOn w:val="a"/>
    <w:link w:val="af"/>
    <w:uiPriority w:val="1"/>
    <w:qFormat/>
    <w:rsid w:val="003B4A6B"/>
    <w:pPr>
      <w:widowControl w:val="0"/>
      <w:autoSpaceDE w:val="0"/>
      <w:autoSpaceDN w:val="0"/>
      <w:ind w:left="476"/>
    </w:pPr>
    <w:rPr>
      <w:color w:val="auto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3B4A6B"/>
    <w:rPr>
      <w:rFonts w:ascii="Times New Roman" w:hAnsi="Times New Roman"/>
      <w:color w:val="auto"/>
      <w:sz w:val="24"/>
      <w:szCs w:val="24"/>
      <w:lang w:eastAsia="en-US"/>
    </w:rPr>
  </w:style>
  <w:style w:type="paragraph" w:styleId="af0">
    <w:name w:val="List Paragraph"/>
    <w:basedOn w:val="a"/>
    <w:uiPriority w:val="1"/>
    <w:qFormat/>
    <w:rsid w:val="003B4A6B"/>
    <w:pPr>
      <w:widowControl w:val="0"/>
      <w:autoSpaceDE w:val="0"/>
      <w:autoSpaceDN w:val="0"/>
      <w:ind w:left="476"/>
    </w:pPr>
    <w:rPr>
      <w:color w:val="auto"/>
      <w:sz w:val="22"/>
      <w:szCs w:val="22"/>
      <w:lang w:eastAsia="en-US"/>
    </w:rPr>
  </w:style>
  <w:style w:type="table" w:customStyle="1" w:styleId="17">
    <w:name w:val="Сетка таблицы1"/>
    <w:basedOn w:val="a1"/>
    <w:next w:val="ad"/>
    <w:uiPriority w:val="39"/>
    <w:rsid w:val="00170F3B"/>
    <w:pPr>
      <w:spacing w:after="0" w:line="240" w:lineRule="auto"/>
    </w:pPr>
    <w:rPr>
      <w:rFonts w:ascii="Times New Roman" w:hAnsi="Times New Roman"/>
      <w:color w:val="auto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8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3245</Words>
  <Characters>18501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12</cp:revision>
  <dcterms:created xsi:type="dcterms:W3CDTF">2024-10-22T18:08:00Z</dcterms:created>
  <dcterms:modified xsi:type="dcterms:W3CDTF">2024-10-23T18:10:00Z</dcterms:modified>
</cp:coreProperties>
</file>