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7C" w:rsidRPr="00C2427C" w:rsidRDefault="00C2427C" w:rsidP="00C24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27C">
        <w:rPr>
          <w:rFonts w:ascii="Times New Roman" w:hAnsi="Times New Roman" w:cs="Times New Roman"/>
          <w:b/>
          <w:sz w:val="32"/>
          <w:szCs w:val="32"/>
        </w:rPr>
        <w:t xml:space="preserve">Члены комиссии при проверке питания в школьной столовой </w:t>
      </w:r>
    </w:p>
    <w:p w:rsidR="00416109" w:rsidRDefault="00C2427C" w:rsidP="00C24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27C">
        <w:rPr>
          <w:rFonts w:ascii="Times New Roman" w:hAnsi="Times New Roman" w:cs="Times New Roman"/>
          <w:b/>
          <w:sz w:val="32"/>
          <w:szCs w:val="32"/>
        </w:rPr>
        <w:t xml:space="preserve">МОУ «ООШ» </w:t>
      </w:r>
      <w:proofErr w:type="spellStart"/>
      <w:r w:rsidRPr="00C2427C">
        <w:rPr>
          <w:rFonts w:ascii="Times New Roman" w:hAnsi="Times New Roman" w:cs="Times New Roman"/>
          <w:b/>
          <w:sz w:val="32"/>
          <w:szCs w:val="32"/>
        </w:rPr>
        <w:t>с.Небдино</w:t>
      </w:r>
      <w:bookmarkStart w:id="0" w:name="_GoBack"/>
      <w:bookmarkEnd w:id="0"/>
      <w:proofErr w:type="spellEnd"/>
    </w:p>
    <w:p w:rsidR="00C2427C" w:rsidRDefault="00C2427C" w:rsidP="00C24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27C" w:rsidRDefault="00C2427C" w:rsidP="00C24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6732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XIrRFg-S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7C" w:rsidRPr="00C2427C" w:rsidRDefault="00C2427C" w:rsidP="00C24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362575" cy="3648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KYqk4cHGY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27C" w:rsidRPr="00C2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7C"/>
    <w:rsid w:val="00416109"/>
    <w:rsid w:val="00C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7EDD"/>
  <w15:chartTrackingRefBased/>
  <w15:docId w15:val="{C568A716-B816-439A-8908-775DC88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hkola hkola</dc:creator>
  <cp:keywords/>
  <dc:description/>
  <cp:lastModifiedBy>hkola hkola</cp:lastModifiedBy>
  <cp:revision>2</cp:revision>
  <dcterms:created xsi:type="dcterms:W3CDTF">2024-02-02T11:50:00Z</dcterms:created>
  <dcterms:modified xsi:type="dcterms:W3CDTF">2024-02-02T11:54:00Z</dcterms:modified>
</cp:coreProperties>
</file>