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098" w:rsidRDefault="00342098" w:rsidP="00620C9A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>
            <wp:extent cx="6300470" cy="8660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2098" w:rsidRDefault="003420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42098" w:rsidRDefault="003420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42098" w:rsidRDefault="003420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42098" w:rsidRDefault="00342098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5F6CED">
        <w:rPr>
          <w:rFonts w:asciiTheme="majorBidi" w:hAnsiTheme="majorBidi" w:cstheme="majorBidi"/>
          <w:sz w:val="28"/>
          <w:szCs w:val="28"/>
        </w:rPr>
        <w:t xml:space="preserve">Муниципальное общеобразовательное учреждение "Основная общеобразовательная школа" с. </w:t>
      </w:r>
      <w:proofErr w:type="spellStart"/>
      <w:r w:rsidRPr="005F6CED">
        <w:rPr>
          <w:rFonts w:asciiTheme="majorBidi" w:hAnsiTheme="majorBidi" w:cstheme="majorBidi"/>
          <w:sz w:val="28"/>
          <w:szCs w:val="28"/>
        </w:rPr>
        <w:t>Нёбдино</w:t>
      </w:r>
      <w:proofErr w:type="spellEnd"/>
      <w:r w:rsidRPr="005F6CED">
        <w:rPr>
          <w:rFonts w:asciiTheme="majorBidi" w:hAnsiTheme="majorBidi" w:cstheme="majorBidi"/>
          <w:sz w:val="28"/>
          <w:szCs w:val="28"/>
        </w:rPr>
        <w:t>"</w:t>
      </w: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E8602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5F6CED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20C9A" w:rsidRPr="006E1004" w:rsidTr="00EF0FF6">
        <w:tc>
          <w:tcPr>
            <w:tcW w:w="3273" w:type="dxa"/>
          </w:tcPr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РАССМОТРЕНО</w:t>
            </w:r>
          </w:p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F6CED">
              <w:rPr>
                <w:rFonts w:asciiTheme="majorBidi" w:hAnsiTheme="majorBidi" w:cstheme="majorBidi"/>
                <w:sz w:val="24"/>
                <w:szCs w:val="24"/>
              </w:rPr>
              <w:t>на педагогическом совете</w:t>
            </w:r>
          </w:p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C521EF" w:rsidRDefault="00620C9A" w:rsidP="00EF0FF6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  <w:tc>
          <w:tcPr>
            <w:tcW w:w="3365" w:type="dxa"/>
          </w:tcPr>
          <w:p w:rsidR="00620C9A" w:rsidRPr="005F6CED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20C9A" w:rsidRPr="005F6CED" w:rsidRDefault="00620C9A" w:rsidP="006E158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620C9A" w:rsidRPr="005F6CED" w:rsidRDefault="00620C9A" w:rsidP="006E158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F6CED">
              <w:rPr>
                <w:rFonts w:asciiTheme="majorBidi" w:hAnsiTheme="majorBidi" w:cstheme="majorBidi"/>
                <w:sz w:val="24"/>
                <w:szCs w:val="24"/>
              </w:rPr>
              <w:t>директор МОУ "ООШ" с.Небдино</w:t>
            </w:r>
          </w:p>
          <w:p w:rsidR="00620C9A" w:rsidRPr="005F6CED" w:rsidRDefault="00620C9A" w:rsidP="006E158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F6CED">
              <w:rPr>
                <w:rFonts w:asciiTheme="majorBidi" w:hAnsiTheme="majorBidi" w:cstheme="majorBidi"/>
                <w:sz w:val="24"/>
                <w:szCs w:val="24"/>
              </w:rPr>
              <w:t>Тимушева Н.В.</w:t>
            </w:r>
          </w:p>
          <w:p w:rsidR="00620C9A" w:rsidRPr="005F6CED" w:rsidRDefault="00620C9A" w:rsidP="006E158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5F6CED">
              <w:rPr>
                <w:rFonts w:asciiTheme="majorBidi" w:hAnsiTheme="majorBidi" w:cstheme="majorBidi"/>
                <w:sz w:val="24"/>
                <w:szCs w:val="24"/>
              </w:rPr>
              <w:t>№</w:t>
            </w:r>
            <w:r w:rsidR="006E158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620C9A" w:rsidRPr="005F6CED" w:rsidRDefault="00620C9A" w:rsidP="006E158B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5F6CED">
              <w:rPr>
                <w:rFonts w:asciiTheme="majorBidi" w:hAnsiTheme="majorBidi" w:cstheme="majorBidi"/>
                <w:sz w:val="24"/>
                <w:szCs w:val="24"/>
              </w:rPr>
              <w:t>“</w:t>
            </w:r>
            <w:r w:rsidR="006E158B">
              <w:rPr>
                <w:rFonts w:asciiTheme="majorBidi" w:hAnsiTheme="majorBidi" w:cstheme="majorBidi"/>
                <w:sz w:val="24"/>
                <w:szCs w:val="24"/>
              </w:rPr>
              <w:t>31</w:t>
            </w:r>
            <w:r w:rsidRPr="005F6CED">
              <w:rPr>
                <w:rFonts w:asciiTheme="majorBidi" w:hAnsiTheme="majorBidi" w:cstheme="majorBidi"/>
                <w:sz w:val="24"/>
                <w:szCs w:val="24"/>
              </w:rPr>
              <w:t>”</w:t>
            </w:r>
            <w:r w:rsidR="006E158B">
              <w:rPr>
                <w:rFonts w:asciiTheme="majorBidi" w:hAnsiTheme="majorBidi" w:cstheme="majorBidi"/>
                <w:sz w:val="24"/>
                <w:szCs w:val="24"/>
              </w:rPr>
              <w:t xml:space="preserve"> августа 2023</w:t>
            </w:r>
          </w:p>
          <w:p w:rsidR="00620C9A" w:rsidRPr="00C521EF" w:rsidRDefault="00620C9A" w:rsidP="00EF0FF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20C9A" w:rsidRPr="005F6CED" w:rsidRDefault="00620C9A" w:rsidP="00620C9A">
      <w:pPr>
        <w:jc w:val="center"/>
        <w:rPr>
          <w:rFonts w:asciiTheme="majorBidi" w:hAnsiTheme="majorBidi" w:cstheme="majorBidi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Pr="00BA255F">
        <w:rPr>
          <w:rFonts w:asciiTheme="majorBidi" w:hAnsiTheme="majorBidi" w:cstheme="majorBidi"/>
          <w:sz w:val="28"/>
          <w:szCs w:val="28"/>
        </w:rPr>
        <w:t xml:space="preserve">2023 </w:t>
      </w:r>
      <w:r>
        <w:rPr>
          <w:rFonts w:asciiTheme="majorBidi" w:hAnsiTheme="majorBidi" w:cstheme="majorBidi"/>
          <w:sz w:val="28"/>
          <w:szCs w:val="28"/>
        </w:rPr>
        <w:t>–</w:t>
      </w:r>
      <w:r w:rsidRPr="00BA255F">
        <w:rPr>
          <w:rFonts w:asciiTheme="majorBidi" w:hAnsiTheme="majorBidi" w:cstheme="majorBidi"/>
          <w:sz w:val="28"/>
          <w:szCs w:val="28"/>
        </w:rPr>
        <w:t xml:space="preserve">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6E1004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20C9A" w:rsidRPr="00BA255F" w:rsidRDefault="00620C9A" w:rsidP="00620C9A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Корткеросский муниципальный район, Республика Коми</w:t>
      </w:r>
      <w:r w:rsidR="00B51847"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2023</w:t>
      </w:r>
    </w:p>
    <w:p w:rsidR="00F93659" w:rsidRPr="00BA255F" w:rsidRDefault="00F93659" w:rsidP="00620C9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F93659" w:rsidP="00373BC6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 xml:space="preserve">го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общеобразовательно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</w:t>
      </w:r>
      <w:r w:rsid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       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с. 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Н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бдино</w:t>
      </w:r>
      <w:proofErr w:type="spellEnd"/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>, с изменениями Приказ №569 от 18.06.2023 , приказ №373 от 06.10.2009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BA56FA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начального общего образования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№372 от 18.05.2023 «Об утверждении Федеральных образовательных программ НОО) 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771F7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771F7E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771F7E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разовательная школа" с. </w:t>
      </w:r>
      <w:proofErr w:type="spellStart"/>
      <w:r w:rsidR="005F6CED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5F6CED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2E0A00">
        <w:rPr>
          <w:rFonts w:asciiTheme="majorBidi" w:hAnsiTheme="majorBidi" w:cstheme="majorBidi"/>
          <w:sz w:val="28"/>
          <w:szCs w:val="28"/>
        </w:rPr>
        <w:t>31</w:t>
      </w:r>
      <w:r w:rsidR="00806306"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учебного года в 1 классе - 33 учебные недели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Максимальный объем аудиторной нагрузки обучающихся в неделю составляет в 1 классе - 21 час, во 2 – 4 классах – 23 часа.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</w:t>
      </w:r>
      <w:r w:rsidR="005F6CED">
        <w:rPr>
          <w:rFonts w:asciiTheme="majorBidi" w:hAnsiTheme="majorBidi" w:cstheme="majorBidi"/>
          <w:sz w:val="28"/>
          <w:szCs w:val="28"/>
        </w:rPr>
        <w:t>40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составляет во 2-3 классах - 1,5 ч.,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</w:t>
      </w:r>
      <w:r w:rsid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каникул.  Продолжительность каникул в течение учебного года составляет 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>29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2-4 классов проводятся по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2E0A00" w:rsidRPr="008E0553" w:rsidRDefault="00F23C59" w:rsidP="002E0A00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</w:t>
      </w:r>
      <w:r w:rsidRPr="006E158B">
        <w:rPr>
          <w:rStyle w:val="markedcontent"/>
          <w:rFonts w:asciiTheme="majorBidi" w:hAnsiTheme="majorBidi" w:cstheme="majorBidi"/>
          <w:sz w:val="28"/>
          <w:szCs w:val="28"/>
        </w:rPr>
        <w:t xml:space="preserve">отношений, обеспечивает реализацию индивидуальных потребностей обучающихся. </w:t>
      </w:r>
      <w:r w:rsidR="002E0A00" w:rsidRP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По заявлению </w:t>
      </w:r>
      <w:r w:rsidR="002E0A00" w:rsidRPr="003B2DED">
        <w:rPr>
          <w:rStyle w:val="markedcontent"/>
          <w:rFonts w:asciiTheme="majorBidi" w:hAnsiTheme="majorBidi" w:cstheme="majorBidi"/>
          <w:sz w:val="28"/>
          <w:szCs w:val="28"/>
        </w:rPr>
        <w:t>родителей (законных представителей) несовершеннолетних обучающихся осуществляется изучение родного языка</w:t>
      </w:r>
      <w:r w:rsid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B2DED" w:rsidRPr="003B2DED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Start"/>
      <w:r w:rsidR="003B2DED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коми) </w:t>
      </w:r>
      <w:r w:rsidR="002E0A00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 и</w:t>
      </w:r>
      <w:proofErr w:type="gramEnd"/>
      <w:r w:rsidR="002E0A00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 литературного чтения</w:t>
      </w:r>
      <w:r w:rsidR="003B2DED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 на родном </w:t>
      </w:r>
      <w:r w:rsidR="002E0A00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 (коми)</w:t>
      </w:r>
      <w:r w:rsidR="003B2DED" w:rsidRPr="003B2DED">
        <w:rPr>
          <w:rStyle w:val="markedcontent"/>
          <w:rFonts w:asciiTheme="majorBidi" w:hAnsiTheme="majorBidi" w:cstheme="majorBidi"/>
          <w:sz w:val="28"/>
          <w:szCs w:val="28"/>
        </w:rPr>
        <w:t xml:space="preserve"> языке</w:t>
      </w:r>
      <w:r w:rsidR="002E0A00" w:rsidRPr="003B2DED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B518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B51847">
        <w:rPr>
          <w:rStyle w:val="markedcontent"/>
          <w:rFonts w:asciiTheme="majorBidi" w:hAnsiTheme="majorBidi" w:cstheme="majorBidi"/>
          <w:sz w:val="28"/>
          <w:szCs w:val="28"/>
        </w:rPr>
        <w:t>м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B51847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я общеобразовательная школа" </w:t>
      </w:r>
      <w:proofErr w:type="gramStart"/>
      <w:r w:rsidR="005F6CED">
        <w:rPr>
          <w:rStyle w:val="markedcontent"/>
          <w:rFonts w:asciiTheme="majorBidi" w:hAnsiTheme="majorBidi" w:cstheme="majorBidi"/>
          <w:sz w:val="28"/>
          <w:szCs w:val="28"/>
        </w:rPr>
        <w:t>с.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996DF6" w:rsidP="005F6C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При изучении предметной области «Основы религиозных культур и светской этики» по заявлению родителей (законных представителей) несовершеннолетних обучающихся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 xml:space="preserve"> изучается предмет «Основы светской этики».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 аттестация–процедура, проводимая с целью оценки качества освоения обучающимися 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всего объема учебной дисциплины за учебный год (годовое оценивание).</w:t>
      </w:r>
    </w:p>
    <w:p w:rsidR="004141D3" w:rsidRPr="006E1004" w:rsidRDefault="006D6035" w:rsidP="005F6CED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обучающихся </w:t>
      </w:r>
      <w:r w:rsidR="005F6CED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соответствии с календарным учебным</w:t>
      </w:r>
      <w:r w:rsidR="002E0A00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641000" w:rsidRPr="00B51847" w:rsidRDefault="005F6CED" w:rsidP="00F23C59">
      <w:pPr>
        <w:ind w:firstLine="567"/>
        <w:jc w:val="both"/>
        <w:rPr>
          <w:rStyle w:val="markedcontent"/>
          <w:rFonts w:asciiTheme="majorBidi" w:hAnsiTheme="majorBidi" w:cstheme="majorBidi"/>
          <w:color w:val="FF0000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Формы и порядок проведения промежуточной аттестации определяются </w:t>
      </w:r>
      <w:r w:rsidR="006D6035" w:rsidRPr="00373BC6">
        <w:rPr>
          <w:rStyle w:val="markedcontent"/>
          <w:rFonts w:asciiTheme="majorBidi" w:hAnsiTheme="majorBidi" w:cstheme="majorBidi"/>
          <w:sz w:val="28"/>
          <w:szCs w:val="28"/>
        </w:rPr>
        <w:t>«Положением о формах, периодичности и порядке</w:t>
      </w:r>
      <w:r w:rsidR="006D6035" w:rsidRPr="00373BC6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>Муниципально</w:t>
      </w:r>
      <w:r w:rsidR="002E0A00" w:rsidRPr="00373BC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общеобразовательно</w:t>
      </w:r>
      <w:r w:rsidR="002E0A00" w:rsidRPr="00373BC6">
        <w:rPr>
          <w:rStyle w:val="markedcontent"/>
          <w:rFonts w:asciiTheme="majorBidi" w:hAnsiTheme="majorBidi" w:cstheme="majorBidi"/>
          <w:sz w:val="28"/>
          <w:szCs w:val="28"/>
        </w:rPr>
        <w:t>го</w:t>
      </w:r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учреждени</w:t>
      </w:r>
      <w:r w:rsidR="002E0A00" w:rsidRPr="00373BC6">
        <w:rPr>
          <w:rStyle w:val="markedcontent"/>
          <w:rFonts w:asciiTheme="majorBidi" w:hAnsiTheme="majorBidi" w:cstheme="majorBidi"/>
          <w:sz w:val="28"/>
          <w:szCs w:val="28"/>
        </w:rPr>
        <w:t>я</w:t>
      </w:r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"Основная общеобразовательная школа" с. </w:t>
      </w:r>
      <w:proofErr w:type="spellStart"/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>Нёбдино</w:t>
      </w:r>
      <w:proofErr w:type="spellEnd"/>
      <w:r w:rsidR="00A227C0" w:rsidRPr="00373BC6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6D6035" w:rsidRPr="00373BC6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B51847" w:rsidRPr="00373BC6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373BC6" w:rsidRPr="00373BC6">
        <w:rPr>
          <w:rStyle w:val="markedcontent"/>
          <w:rFonts w:asciiTheme="majorBidi" w:hAnsiTheme="majorBidi" w:cstheme="majorBidi"/>
          <w:color w:val="FF0000"/>
          <w:sz w:val="28"/>
          <w:szCs w:val="28"/>
        </w:rPr>
        <w:t xml:space="preserve"> </w:t>
      </w:r>
    </w:p>
    <w:p w:rsidR="00641000" w:rsidRPr="006E1004" w:rsidRDefault="005F6CE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Pr="006E1004" w:rsidRDefault="005F6CED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66"/>
        <w:gridCol w:w="4190"/>
        <w:gridCol w:w="1603"/>
        <w:gridCol w:w="1603"/>
        <w:gridCol w:w="1603"/>
        <w:gridCol w:w="1603"/>
      </w:tblGrid>
      <w:tr w:rsidR="00AF0556">
        <w:tc>
          <w:tcPr>
            <w:tcW w:w="6000" w:type="dxa"/>
            <w:vMerge w:val="restart"/>
            <w:shd w:val="clear" w:color="auto" w:fill="D9D9D9"/>
          </w:tcPr>
          <w:p w:rsidR="00AF0556" w:rsidRDefault="00862666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AF0556" w:rsidRDefault="00862666">
            <w:r>
              <w:rPr>
                <w:b/>
              </w:rPr>
              <w:t>Учебный предмет</w:t>
            </w:r>
          </w:p>
        </w:tc>
        <w:tc>
          <w:tcPr>
            <w:tcW w:w="9700" w:type="dxa"/>
            <w:gridSpan w:val="4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F0556">
        <w:tc>
          <w:tcPr>
            <w:tcW w:w="2425" w:type="dxa"/>
            <w:vMerge/>
          </w:tcPr>
          <w:p w:rsidR="00AF0556" w:rsidRDefault="00AF0556"/>
        </w:tc>
        <w:tc>
          <w:tcPr>
            <w:tcW w:w="2425" w:type="dxa"/>
            <w:vMerge/>
          </w:tcPr>
          <w:p w:rsidR="00AF0556" w:rsidRDefault="00AF0556"/>
        </w:tc>
        <w:tc>
          <w:tcPr>
            <w:tcW w:w="0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0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0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0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F0556">
        <w:tc>
          <w:tcPr>
            <w:tcW w:w="14550" w:type="dxa"/>
            <w:gridSpan w:val="6"/>
            <w:shd w:val="clear" w:color="auto" w:fill="FFFFB3"/>
          </w:tcPr>
          <w:p w:rsidR="00AF0556" w:rsidRDefault="00862666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AF0556">
        <w:tc>
          <w:tcPr>
            <w:tcW w:w="2425" w:type="dxa"/>
            <w:vMerge w:val="restart"/>
          </w:tcPr>
          <w:p w:rsidR="00AF0556" w:rsidRDefault="00862666">
            <w:r>
              <w:t>Русский язык и литературное чтение</w:t>
            </w:r>
          </w:p>
        </w:tc>
        <w:tc>
          <w:tcPr>
            <w:tcW w:w="2425" w:type="dxa"/>
          </w:tcPr>
          <w:p w:rsidR="00AF0556" w:rsidRDefault="00862666">
            <w:r>
              <w:t>Русский язык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4</w:t>
            </w:r>
          </w:p>
        </w:tc>
      </w:tr>
      <w:tr w:rsidR="00AF0556">
        <w:tc>
          <w:tcPr>
            <w:tcW w:w="2425" w:type="dxa"/>
            <w:vMerge/>
          </w:tcPr>
          <w:p w:rsidR="00AF0556" w:rsidRDefault="00AF0556"/>
        </w:tc>
        <w:tc>
          <w:tcPr>
            <w:tcW w:w="2425" w:type="dxa"/>
          </w:tcPr>
          <w:p w:rsidR="00AF0556" w:rsidRDefault="00862666">
            <w:r>
              <w:t>Литературное чтение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3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</w:tr>
      <w:tr w:rsidR="00AF0556">
        <w:tc>
          <w:tcPr>
            <w:tcW w:w="2425" w:type="dxa"/>
            <w:vMerge w:val="restart"/>
          </w:tcPr>
          <w:p w:rsidR="00AF0556" w:rsidRDefault="00862666">
            <w:r>
              <w:t>Родной язык и литературное чтение на родном языке</w:t>
            </w:r>
          </w:p>
        </w:tc>
        <w:tc>
          <w:tcPr>
            <w:tcW w:w="2425" w:type="dxa"/>
          </w:tcPr>
          <w:p w:rsidR="00AF0556" w:rsidRDefault="00862666">
            <w:r>
              <w:t xml:space="preserve">Родной язык </w:t>
            </w:r>
            <w:r w:rsidR="00D93A8E">
              <w:t>(коми)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3</w:t>
            </w:r>
          </w:p>
        </w:tc>
      </w:tr>
      <w:tr w:rsidR="00AF0556">
        <w:tc>
          <w:tcPr>
            <w:tcW w:w="2425" w:type="dxa"/>
            <w:vMerge/>
          </w:tcPr>
          <w:p w:rsidR="00AF0556" w:rsidRDefault="00AF0556"/>
        </w:tc>
        <w:tc>
          <w:tcPr>
            <w:tcW w:w="2425" w:type="dxa"/>
          </w:tcPr>
          <w:p w:rsidR="00AF0556" w:rsidRDefault="00862666">
            <w:r>
              <w:t xml:space="preserve">Литературное чтение на родном </w:t>
            </w:r>
            <w:r w:rsidR="00D93A8E">
              <w:t xml:space="preserve">(коми) </w:t>
            </w:r>
            <w:r>
              <w:t>языке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Иностранный язык</w:t>
            </w:r>
          </w:p>
        </w:tc>
        <w:tc>
          <w:tcPr>
            <w:tcW w:w="2425" w:type="dxa"/>
          </w:tcPr>
          <w:p w:rsidR="00AF0556" w:rsidRDefault="00862666">
            <w:r>
              <w:t>Иностранный язык</w:t>
            </w:r>
            <w:r w:rsidR="00D93A8E">
              <w:t xml:space="preserve"> (английский)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Математика и информатика</w:t>
            </w:r>
          </w:p>
        </w:tc>
        <w:tc>
          <w:tcPr>
            <w:tcW w:w="2425" w:type="dxa"/>
          </w:tcPr>
          <w:p w:rsidR="00AF0556" w:rsidRDefault="00862666">
            <w:r>
              <w:t>Математика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4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4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Обществознание и естествознание ("окружающий мир")</w:t>
            </w:r>
          </w:p>
        </w:tc>
        <w:tc>
          <w:tcPr>
            <w:tcW w:w="2425" w:type="dxa"/>
          </w:tcPr>
          <w:p w:rsidR="00AF0556" w:rsidRDefault="00862666">
            <w:r>
              <w:t>Окружающий мир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Основы религиозных культур и светской этики</w:t>
            </w:r>
          </w:p>
        </w:tc>
        <w:tc>
          <w:tcPr>
            <w:tcW w:w="2425" w:type="dxa"/>
          </w:tcPr>
          <w:p w:rsidR="00AF0556" w:rsidRDefault="00D93A8E">
            <w:r>
              <w:t>Основы светской этики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AF0556">
        <w:tc>
          <w:tcPr>
            <w:tcW w:w="2425" w:type="dxa"/>
            <w:vMerge w:val="restart"/>
          </w:tcPr>
          <w:p w:rsidR="00AF0556" w:rsidRDefault="00862666">
            <w:r>
              <w:t>Искусство</w:t>
            </w:r>
          </w:p>
        </w:tc>
        <w:tc>
          <w:tcPr>
            <w:tcW w:w="2425" w:type="dxa"/>
          </w:tcPr>
          <w:p w:rsidR="00AF0556" w:rsidRDefault="00862666">
            <w:r>
              <w:t>Изобразительное искусство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AF0556">
        <w:tc>
          <w:tcPr>
            <w:tcW w:w="2425" w:type="dxa"/>
            <w:vMerge/>
          </w:tcPr>
          <w:p w:rsidR="00AF0556" w:rsidRDefault="00AF0556"/>
        </w:tc>
        <w:tc>
          <w:tcPr>
            <w:tcW w:w="2425" w:type="dxa"/>
          </w:tcPr>
          <w:p w:rsidR="00AF0556" w:rsidRDefault="00862666">
            <w:r>
              <w:t>Музыка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Технология</w:t>
            </w:r>
          </w:p>
        </w:tc>
        <w:tc>
          <w:tcPr>
            <w:tcW w:w="2425" w:type="dxa"/>
          </w:tcPr>
          <w:p w:rsidR="00AF0556" w:rsidRDefault="00862666">
            <w:r>
              <w:t>Технология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AF0556">
        <w:tc>
          <w:tcPr>
            <w:tcW w:w="2425" w:type="dxa"/>
          </w:tcPr>
          <w:p w:rsidR="00AF0556" w:rsidRDefault="00862666">
            <w:r>
              <w:t>Физическая культура</w:t>
            </w:r>
          </w:p>
        </w:tc>
        <w:tc>
          <w:tcPr>
            <w:tcW w:w="2425" w:type="dxa"/>
          </w:tcPr>
          <w:p w:rsidR="00AF0556" w:rsidRDefault="00862666">
            <w:r>
              <w:t>Физическая культура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2</w:t>
            </w:r>
          </w:p>
        </w:tc>
      </w:tr>
      <w:tr w:rsidR="00AF0556">
        <w:tc>
          <w:tcPr>
            <w:tcW w:w="4850" w:type="dxa"/>
            <w:gridSpan w:val="2"/>
            <w:shd w:val="clear" w:color="auto" w:fill="00FF00"/>
          </w:tcPr>
          <w:p w:rsidR="00AF0556" w:rsidRDefault="00862666">
            <w:r>
              <w:t>Итого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</w:tr>
      <w:tr w:rsidR="00AF0556">
        <w:tc>
          <w:tcPr>
            <w:tcW w:w="4850" w:type="dxa"/>
            <w:gridSpan w:val="2"/>
            <w:shd w:val="clear" w:color="auto" w:fill="00FF00"/>
          </w:tcPr>
          <w:p w:rsidR="00AF0556" w:rsidRDefault="0086266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21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23</w:t>
            </w:r>
          </w:p>
        </w:tc>
      </w:tr>
      <w:tr w:rsidR="00AF0556">
        <w:tc>
          <w:tcPr>
            <w:tcW w:w="4850" w:type="dxa"/>
            <w:gridSpan w:val="2"/>
            <w:shd w:val="clear" w:color="auto" w:fill="FCE3FC"/>
          </w:tcPr>
          <w:p w:rsidR="00AF0556" w:rsidRDefault="00862666">
            <w:r>
              <w:t>Количество учебных недель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33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34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34</w:t>
            </w:r>
          </w:p>
        </w:tc>
      </w:tr>
      <w:tr w:rsidR="00AF0556">
        <w:tc>
          <w:tcPr>
            <w:tcW w:w="4850" w:type="dxa"/>
            <w:gridSpan w:val="2"/>
            <w:shd w:val="clear" w:color="auto" w:fill="FCE3FC"/>
          </w:tcPr>
          <w:p w:rsidR="00AF0556" w:rsidRDefault="00862666">
            <w:r>
              <w:t>Всего часов в год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693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782</w:t>
            </w:r>
          </w:p>
        </w:tc>
        <w:tc>
          <w:tcPr>
            <w:tcW w:w="2425" w:type="dxa"/>
            <w:shd w:val="clear" w:color="auto" w:fill="FCE3FC"/>
          </w:tcPr>
          <w:p w:rsidR="00AF0556" w:rsidRDefault="00862666">
            <w:pPr>
              <w:jc w:val="center"/>
            </w:pPr>
            <w:r>
              <w:t>782</w:t>
            </w:r>
          </w:p>
        </w:tc>
      </w:tr>
    </w:tbl>
    <w:p w:rsidR="00AF0556" w:rsidRDefault="00862666">
      <w:r>
        <w:br w:type="page"/>
      </w:r>
    </w:p>
    <w:p w:rsidR="00AF0556" w:rsidRDefault="00862666">
      <w:r>
        <w:rPr>
          <w:b/>
          <w:sz w:val="32"/>
        </w:rPr>
        <w:lastRenderedPageBreak/>
        <w:t>План внеурочной деятельности (недельный)</w:t>
      </w:r>
    </w:p>
    <w:p w:rsidR="00AF0556" w:rsidRDefault="00862666">
      <w:r>
        <w:t>Муниципальное общеобразовательное учреждение "Основная общеобразовательная школа" с. Нёбдино"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50"/>
        <w:gridCol w:w="2425"/>
        <w:gridCol w:w="2425"/>
        <w:gridCol w:w="2425"/>
        <w:gridCol w:w="2425"/>
      </w:tblGrid>
      <w:tr w:rsidR="00AF0556">
        <w:tc>
          <w:tcPr>
            <w:tcW w:w="4850" w:type="dxa"/>
            <w:vMerge w:val="restart"/>
            <w:shd w:val="clear" w:color="auto" w:fill="D9D9D9"/>
          </w:tcPr>
          <w:p w:rsidR="00AF0556" w:rsidRDefault="00862666">
            <w:r>
              <w:rPr>
                <w:b/>
              </w:rPr>
              <w:t>Учебные курсы</w:t>
            </w:r>
          </w:p>
          <w:p w:rsidR="00AF0556" w:rsidRDefault="00AF0556"/>
        </w:tc>
        <w:tc>
          <w:tcPr>
            <w:tcW w:w="9700" w:type="dxa"/>
            <w:gridSpan w:val="4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AF0556">
        <w:tc>
          <w:tcPr>
            <w:tcW w:w="4850" w:type="dxa"/>
            <w:vMerge/>
          </w:tcPr>
          <w:p w:rsidR="00AF0556" w:rsidRDefault="00AF0556"/>
        </w:tc>
        <w:tc>
          <w:tcPr>
            <w:tcW w:w="2425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2425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2425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2425" w:type="dxa"/>
            <w:shd w:val="clear" w:color="auto" w:fill="D9D9D9"/>
          </w:tcPr>
          <w:p w:rsidR="00AF0556" w:rsidRDefault="00862666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Разговор о важном (занятия патриотической. нравственной и экологической направленности)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Проект "Орлята России"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Кружок "Мой друг-компьютер" (занятия. направленные на удовлетворение интересов в творческом и физическом развитии)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Спортивный час (занятия. направленные на удовлетворение интересов в творческом и физическом развитии)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Функциональная грамотность (занятия по формированию функциональной грамотностью)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Спортивные мероприятия</w:t>
            </w:r>
            <w:r w:rsidR="00023F45">
              <w:t xml:space="preserve"> </w:t>
            </w:r>
            <w:r>
              <w:t>(</w:t>
            </w:r>
            <w:proofErr w:type="gramStart"/>
            <w:r>
              <w:t>занятия</w:t>
            </w:r>
            <w:r w:rsidR="00023F45">
              <w:t xml:space="preserve">, </w:t>
            </w:r>
            <w:r>
              <w:t xml:space="preserve"> направленные</w:t>
            </w:r>
            <w:proofErr w:type="gramEnd"/>
            <w:r>
              <w:t xml:space="preserve"> на удовлетворение интересов в творческом и физическом развитии)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1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AF0556">
        <w:tc>
          <w:tcPr>
            <w:tcW w:w="4850" w:type="dxa"/>
          </w:tcPr>
          <w:p w:rsidR="00AF0556" w:rsidRDefault="00862666">
            <w:r>
              <w:t>Предметные недели(занятия. направленные на удовлетворение интересов в творческом и физическом развитии)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  <w:tc>
          <w:tcPr>
            <w:tcW w:w="2425" w:type="dxa"/>
          </w:tcPr>
          <w:p w:rsidR="00AF0556" w:rsidRDefault="00862666">
            <w:pPr>
              <w:jc w:val="center"/>
            </w:pPr>
            <w:r>
              <w:t>0.5</w:t>
            </w:r>
          </w:p>
        </w:tc>
      </w:tr>
      <w:tr w:rsidR="00023F45">
        <w:tc>
          <w:tcPr>
            <w:tcW w:w="4850" w:type="dxa"/>
          </w:tcPr>
          <w:p w:rsidR="00023F45" w:rsidRDefault="00023F45">
            <w:r>
              <w:t>Школьный театр</w:t>
            </w:r>
          </w:p>
        </w:tc>
        <w:tc>
          <w:tcPr>
            <w:tcW w:w="2425" w:type="dxa"/>
          </w:tcPr>
          <w:p w:rsidR="00023F45" w:rsidRDefault="00023F45">
            <w:pPr>
              <w:jc w:val="center"/>
            </w:pPr>
          </w:p>
        </w:tc>
        <w:tc>
          <w:tcPr>
            <w:tcW w:w="2425" w:type="dxa"/>
          </w:tcPr>
          <w:p w:rsidR="00023F45" w:rsidRDefault="00023F45">
            <w:pPr>
              <w:jc w:val="center"/>
            </w:pPr>
            <w:r>
              <w:t>0,5</w:t>
            </w:r>
          </w:p>
        </w:tc>
        <w:tc>
          <w:tcPr>
            <w:tcW w:w="2425" w:type="dxa"/>
          </w:tcPr>
          <w:p w:rsidR="00023F45" w:rsidRDefault="00023F45">
            <w:pPr>
              <w:jc w:val="center"/>
            </w:pPr>
            <w:r>
              <w:t>0,5</w:t>
            </w:r>
          </w:p>
        </w:tc>
        <w:tc>
          <w:tcPr>
            <w:tcW w:w="2425" w:type="dxa"/>
          </w:tcPr>
          <w:p w:rsidR="00023F45" w:rsidRDefault="00023F45">
            <w:pPr>
              <w:jc w:val="center"/>
            </w:pPr>
          </w:p>
        </w:tc>
      </w:tr>
      <w:tr w:rsidR="00AF0556">
        <w:tc>
          <w:tcPr>
            <w:tcW w:w="4850" w:type="dxa"/>
            <w:shd w:val="clear" w:color="auto" w:fill="00FF00"/>
          </w:tcPr>
          <w:p w:rsidR="00AF0556" w:rsidRDefault="00862666">
            <w:r>
              <w:t>ИТОГО недельная нагрузка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5</w:t>
            </w:r>
          </w:p>
        </w:tc>
        <w:tc>
          <w:tcPr>
            <w:tcW w:w="2425" w:type="dxa"/>
            <w:shd w:val="clear" w:color="auto" w:fill="00FF00"/>
          </w:tcPr>
          <w:p w:rsidR="00AF0556" w:rsidRDefault="00862666">
            <w:pPr>
              <w:jc w:val="center"/>
            </w:pPr>
            <w:r>
              <w:t>5</w:t>
            </w:r>
          </w:p>
        </w:tc>
      </w:tr>
    </w:tbl>
    <w:p w:rsidR="00862666" w:rsidRDefault="00862666"/>
    <w:sectPr w:rsidR="00862666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23F45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70402"/>
    <w:rsid w:val="002A12FF"/>
    <w:rsid w:val="002A5D25"/>
    <w:rsid w:val="002E0A00"/>
    <w:rsid w:val="002E245D"/>
    <w:rsid w:val="0030678A"/>
    <w:rsid w:val="0031079C"/>
    <w:rsid w:val="00342098"/>
    <w:rsid w:val="00344318"/>
    <w:rsid w:val="00373BC6"/>
    <w:rsid w:val="003746B2"/>
    <w:rsid w:val="00374FEA"/>
    <w:rsid w:val="003963BA"/>
    <w:rsid w:val="003A7E5F"/>
    <w:rsid w:val="003B2DED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F6CED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6E158B"/>
    <w:rsid w:val="007031A8"/>
    <w:rsid w:val="00726C01"/>
    <w:rsid w:val="00752EAB"/>
    <w:rsid w:val="00771952"/>
    <w:rsid w:val="00771F7E"/>
    <w:rsid w:val="00787163"/>
    <w:rsid w:val="007B5622"/>
    <w:rsid w:val="007C4D43"/>
    <w:rsid w:val="007E7965"/>
    <w:rsid w:val="00806306"/>
    <w:rsid w:val="0081324A"/>
    <w:rsid w:val="008448FF"/>
    <w:rsid w:val="00862666"/>
    <w:rsid w:val="008632FA"/>
    <w:rsid w:val="008829BA"/>
    <w:rsid w:val="008B4198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0556"/>
    <w:rsid w:val="00AF55C5"/>
    <w:rsid w:val="00B078E7"/>
    <w:rsid w:val="00B47A20"/>
    <w:rsid w:val="00B47E19"/>
    <w:rsid w:val="00B51847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3A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0342"/>
    <w:rsid w:val="00FC2435"/>
    <w:rsid w:val="00FD7A4F"/>
    <w:rsid w:val="00FD7B0E"/>
    <w:rsid w:val="00FE1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80A9"/>
  <w15:docId w15:val="{6717332B-B353-437B-BBA2-6C6B00898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2023-09-18T13:26:00Z</cp:lastPrinted>
  <dcterms:created xsi:type="dcterms:W3CDTF">2023-09-13T12:14:00Z</dcterms:created>
  <dcterms:modified xsi:type="dcterms:W3CDTF">2023-10-04T12:50:00Z</dcterms:modified>
</cp:coreProperties>
</file>